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46" w:rsidRPr="00FF08C8" w:rsidRDefault="00C95846" w:rsidP="00C9584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F08C8">
        <w:rPr>
          <w:rFonts w:ascii="Times New Roman" w:hAnsi="Times New Roman"/>
          <w:b/>
          <w:sz w:val="28"/>
          <w:szCs w:val="28"/>
        </w:rPr>
        <w:t>АДМИНИСТРАЦИЯ</w:t>
      </w:r>
    </w:p>
    <w:p w:rsidR="00C95846" w:rsidRPr="00FF08C8" w:rsidRDefault="00985103" w:rsidP="00C9584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НИЖНЕДОБРИНСКОГО</w:t>
      </w:r>
      <w:r w:rsidRPr="00FF08C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95846" w:rsidRPr="00FF08C8" w:rsidRDefault="00985103" w:rsidP="00C9584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F08C8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:rsidR="00C95846" w:rsidRPr="00FF08C8" w:rsidRDefault="00985103" w:rsidP="00C9584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F08C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>ПОСТАНОВЛЕНИЕ</w:t>
      </w:r>
      <w:r w:rsidR="008B709A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№ 79-п</w:t>
      </w: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424E65" w:rsidRDefault="008B709A" w:rsidP="008B7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от 10 сентября </w:t>
      </w:r>
      <w:r w:rsidR="00AD243D"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2020 г.                                                                          </w:t>
      </w: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689"/>
      </w:tblGrid>
      <w:tr w:rsidR="00C95846" w:rsidTr="00C95846">
        <w:tc>
          <w:tcPr>
            <w:tcW w:w="4785" w:type="dxa"/>
          </w:tcPr>
          <w:p w:rsidR="00C95846" w:rsidRPr="00C95846" w:rsidRDefault="00C95846" w:rsidP="00C95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</w:pPr>
            <w:proofErr w:type="gramStart"/>
            <w:r w:rsidRPr="00C95846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Об утверждении Порядка принятия решений о признании безнадежной к взысканию задолженности по платежам в бюджет</w:t>
            </w:r>
            <w:proofErr w:type="gramEnd"/>
            <w:r w:rsidRPr="00C95846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 xml:space="preserve"> </w:t>
            </w:r>
            <w:r w:rsidR="008B70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Нижнедобрин</w:t>
            </w:r>
            <w:r w:rsidRPr="00C95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4785" w:type="dxa"/>
          </w:tcPr>
          <w:p w:rsidR="00C95846" w:rsidRDefault="00C95846" w:rsidP="00AD2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</w:pPr>
          </w:p>
        </w:tc>
      </w:tr>
    </w:tbl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B63C78" w:rsidRDefault="00AD243D" w:rsidP="00AD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C7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8" w:history="1">
        <w:r w:rsidRPr="00B63C78">
          <w:rPr>
            <w:rFonts w:ascii="Times New Roman" w:hAnsi="Times New Roman" w:cs="Times New Roman"/>
            <w:bCs/>
            <w:sz w:val="28"/>
            <w:szCs w:val="28"/>
          </w:rPr>
          <w:t>пунктом 4 статьи 47.2</w:t>
        </w:r>
      </w:hyperlink>
      <w:r w:rsidRPr="00B63C78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B63C78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B63C78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06.05.2016 № 393 </w:t>
      </w:r>
      <w:r w:rsidRPr="00B63C78">
        <w:rPr>
          <w:rFonts w:ascii="Times New Roman" w:hAnsi="Times New Roman" w:cs="Times New Roman"/>
          <w:sz w:val="28"/>
          <w:szCs w:val="28"/>
        </w:rPr>
        <w:t>«</w:t>
      </w:r>
      <w:r w:rsidRPr="00B63C78">
        <w:rPr>
          <w:rFonts w:ascii="Times New Roman" w:hAnsi="Times New Roman" w:cs="Times New Roman"/>
          <w:bCs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</w:t>
      </w:r>
      <w:r w:rsidRPr="00B63C78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B63C78" w:rsidRPr="00B63C78">
        <w:rPr>
          <w:rFonts w:ascii="Times New Roman" w:hAnsi="Times New Roman" w:cs="Times New Roman"/>
          <w:sz w:val="28"/>
          <w:szCs w:val="28"/>
        </w:rPr>
        <w:t>ом</w:t>
      </w:r>
      <w:r w:rsidRPr="00B63C78">
        <w:rPr>
          <w:rFonts w:ascii="Times New Roman" w:hAnsi="Times New Roman" w:cs="Times New Roman"/>
          <w:sz w:val="28"/>
          <w:szCs w:val="28"/>
        </w:rPr>
        <w:t xml:space="preserve"> </w:t>
      </w:r>
      <w:r w:rsidR="008B709A">
        <w:rPr>
          <w:rFonts w:ascii="Times New Roman" w:hAnsi="Times New Roman" w:cs="Times New Roman"/>
          <w:bCs/>
          <w:sz w:val="28"/>
          <w:szCs w:val="28"/>
        </w:rPr>
        <w:t>Нижнедобрин</w:t>
      </w:r>
      <w:r w:rsidR="00C95846" w:rsidRPr="00B63C78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r w:rsidRPr="00B63C7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8B709A">
        <w:rPr>
          <w:rFonts w:ascii="Times New Roman" w:hAnsi="Times New Roman" w:cs="Times New Roman"/>
          <w:bCs/>
          <w:sz w:val="28"/>
          <w:szCs w:val="28"/>
        </w:rPr>
        <w:t>Нижнедобрин</w:t>
      </w:r>
      <w:r w:rsidR="00C95846" w:rsidRPr="00B63C78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r w:rsidR="00C95846" w:rsidRPr="00B63C78">
        <w:rPr>
          <w:rFonts w:ascii="Times New Roman" w:hAnsi="Times New Roman" w:cs="Times New Roman"/>
          <w:sz w:val="28"/>
          <w:szCs w:val="28"/>
        </w:rPr>
        <w:t xml:space="preserve"> </w:t>
      </w:r>
      <w:r w:rsidRPr="00B63C78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 </w:t>
      </w:r>
      <w:proofErr w:type="gramEnd"/>
    </w:p>
    <w:p w:rsidR="00AD243D" w:rsidRPr="00B63C78" w:rsidRDefault="00AD243D" w:rsidP="00AD2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b/>
          <w:color w:val="1C1C1C"/>
          <w:sz w:val="28"/>
          <w:szCs w:val="28"/>
        </w:rPr>
        <w:t>ПОСТАНОВЛЯЕТ:</w:t>
      </w: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</w:p>
    <w:p w:rsidR="00AD243D" w:rsidRPr="00B63C78" w:rsidRDefault="00AD243D" w:rsidP="00AD243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10" w:history="1">
        <w:r w:rsidRPr="00B63C7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</w:t>
      </w:r>
      <w:r w:rsidR="008B709A">
        <w:rPr>
          <w:rFonts w:ascii="Times New Roman" w:hAnsi="Times New Roman" w:cs="Times New Roman"/>
          <w:bCs/>
          <w:sz w:val="28"/>
          <w:szCs w:val="28"/>
        </w:rPr>
        <w:t>Нижнедобрин</w:t>
      </w:r>
      <w:r w:rsidR="00C95846" w:rsidRPr="00B63C78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r w:rsidRPr="00B63C7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D243D" w:rsidRPr="00B63C78" w:rsidRDefault="00AD243D" w:rsidP="00AD243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</w:t>
      </w:r>
      <w:r w:rsidRPr="00B63C78">
        <w:rPr>
          <w:rFonts w:ascii="Times New Roman" w:hAnsi="Times New Roman" w:cs="Times New Roman"/>
          <w:sz w:val="28"/>
          <w:szCs w:val="28"/>
          <w:lang w:eastAsia="ru-RU"/>
        </w:rPr>
        <w:t xml:space="preserve">и подлежит размещению на официальном сайте администрации </w:t>
      </w:r>
      <w:r w:rsidR="008B709A">
        <w:rPr>
          <w:rFonts w:ascii="Times New Roman" w:hAnsi="Times New Roman" w:cs="Times New Roman"/>
          <w:bCs/>
          <w:sz w:val="28"/>
          <w:szCs w:val="28"/>
        </w:rPr>
        <w:t>Нижнедобрин</w:t>
      </w:r>
      <w:r w:rsidR="00C95846" w:rsidRPr="00B63C78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</w:t>
      </w:r>
      <w:hyperlink r:id="rId11" w:history="1">
        <w:r w:rsidR="00C95846" w:rsidRPr="00B63C78">
          <w:rPr>
            <w:rFonts w:ascii="Times New Roman" w:hAnsi="Times New Roman" w:cs="Times New Roman"/>
            <w:sz w:val="28"/>
            <w:szCs w:val="28"/>
          </w:rPr>
          <w:t>https: // semenovskoe-adm.ru</w:t>
        </w:r>
      </w:hyperlink>
      <w:r w:rsidRPr="00B63C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5846" w:rsidRPr="00B63C78" w:rsidRDefault="00C95846" w:rsidP="00C958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103" w:rsidRDefault="00C95846" w:rsidP="00C95846">
      <w:pPr>
        <w:pStyle w:val="ac"/>
        <w:tabs>
          <w:tab w:val="left" w:pos="285"/>
        </w:tabs>
        <w:rPr>
          <w:rFonts w:ascii="Times New Roman" w:hAnsi="Times New Roman"/>
          <w:sz w:val="28"/>
          <w:szCs w:val="28"/>
        </w:rPr>
      </w:pPr>
      <w:r w:rsidRPr="00B63C78">
        <w:rPr>
          <w:rFonts w:ascii="Times New Roman" w:hAnsi="Times New Roman"/>
          <w:sz w:val="28"/>
          <w:szCs w:val="28"/>
        </w:rPr>
        <w:t xml:space="preserve">Глава </w:t>
      </w:r>
      <w:r w:rsidR="008B709A">
        <w:rPr>
          <w:rFonts w:ascii="Times New Roman" w:hAnsi="Times New Roman"/>
          <w:sz w:val="28"/>
          <w:szCs w:val="28"/>
        </w:rPr>
        <w:t>Нижнедобрин</w:t>
      </w:r>
      <w:r w:rsidRPr="00B63C78">
        <w:rPr>
          <w:rFonts w:ascii="Times New Roman" w:hAnsi="Times New Roman"/>
          <w:sz w:val="28"/>
          <w:szCs w:val="28"/>
        </w:rPr>
        <w:t xml:space="preserve">ского </w:t>
      </w:r>
    </w:p>
    <w:p w:rsidR="00C95846" w:rsidRPr="00B63C78" w:rsidRDefault="00C95846" w:rsidP="00C95846">
      <w:pPr>
        <w:pStyle w:val="ac"/>
        <w:tabs>
          <w:tab w:val="left" w:pos="285"/>
        </w:tabs>
        <w:rPr>
          <w:rFonts w:ascii="Times New Roman" w:hAnsi="Times New Roman"/>
          <w:sz w:val="28"/>
          <w:szCs w:val="28"/>
        </w:rPr>
      </w:pPr>
      <w:r w:rsidRPr="00B63C78">
        <w:rPr>
          <w:rFonts w:ascii="Times New Roman" w:hAnsi="Times New Roman"/>
          <w:sz w:val="28"/>
          <w:szCs w:val="28"/>
        </w:rPr>
        <w:t xml:space="preserve">сельского поселения                             </w:t>
      </w:r>
      <w:r w:rsidR="0098510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63C78">
        <w:rPr>
          <w:rFonts w:ascii="Times New Roman" w:hAnsi="Times New Roman"/>
          <w:sz w:val="28"/>
          <w:szCs w:val="28"/>
        </w:rPr>
        <w:t xml:space="preserve">   Н</w:t>
      </w:r>
      <w:r w:rsidR="00985103">
        <w:rPr>
          <w:rFonts w:ascii="Times New Roman" w:hAnsi="Times New Roman"/>
          <w:sz w:val="28"/>
          <w:szCs w:val="28"/>
        </w:rPr>
        <w:t>.Г. Китаева</w:t>
      </w: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985103" w:rsidRDefault="00985103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C95846" w:rsidRDefault="00AD243D" w:rsidP="009851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1C1C1C"/>
          <w:sz w:val="28"/>
          <w:szCs w:val="28"/>
        </w:rPr>
      </w:pPr>
      <w:r w:rsidRPr="00C95846">
        <w:rPr>
          <w:rFonts w:ascii="Times New Roman" w:hAnsi="Times New Roman" w:cs="Times New Roman"/>
          <w:bCs/>
          <w:color w:val="1C1C1C"/>
          <w:sz w:val="28"/>
          <w:szCs w:val="28"/>
        </w:rPr>
        <w:lastRenderedPageBreak/>
        <w:t>Утвержден</w:t>
      </w:r>
    </w:p>
    <w:p w:rsidR="00AD243D" w:rsidRPr="00B63C78" w:rsidRDefault="00263A4F" w:rsidP="00AD24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3C78">
        <w:rPr>
          <w:rFonts w:ascii="Times New Roman" w:hAnsi="Times New Roman" w:cs="Times New Roman"/>
          <w:bCs/>
          <w:sz w:val="28"/>
          <w:szCs w:val="28"/>
        </w:rPr>
        <w:t>п</w:t>
      </w:r>
      <w:r w:rsidR="00AD243D" w:rsidRPr="00B63C78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43D" w:rsidRPr="00B63C7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B63C78">
        <w:rPr>
          <w:rFonts w:ascii="Times New Roman" w:hAnsi="Times New Roman" w:cs="Times New Roman"/>
          <w:bCs/>
          <w:sz w:val="28"/>
          <w:szCs w:val="28"/>
        </w:rPr>
        <w:br/>
      </w:r>
      <w:r w:rsidR="008B709A">
        <w:rPr>
          <w:rFonts w:ascii="Times New Roman" w:hAnsi="Times New Roman" w:cs="Times New Roman"/>
          <w:sz w:val="28"/>
          <w:szCs w:val="28"/>
        </w:rPr>
        <w:t>Нижнедобрин</w:t>
      </w:r>
      <w:r w:rsidR="00C95846" w:rsidRPr="00B63C78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AD243D" w:rsidRPr="00B63C78" w:rsidRDefault="00AD243D" w:rsidP="00AD24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3C7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95846"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3A4F"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103">
        <w:rPr>
          <w:rFonts w:ascii="Times New Roman" w:hAnsi="Times New Roman" w:cs="Times New Roman"/>
          <w:bCs/>
          <w:sz w:val="28"/>
          <w:szCs w:val="28"/>
        </w:rPr>
        <w:t>10 сентября 2020 г. № 79-п</w:t>
      </w:r>
    </w:p>
    <w:p w:rsidR="00AD243D" w:rsidRPr="00B63C78" w:rsidRDefault="00AD243D" w:rsidP="00AD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43D" w:rsidRPr="00B63C78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759F0" w:rsidRPr="00B63C78" w:rsidRDefault="00AD243D" w:rsidP="0026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ПРИНЯТИЯ РЕШЕНИЙ О ПРИЗНАНИИ БЕЗНАДЕЖНОЙ К ВЗЫСКАНИЮ</w:t>
      </w:r>
      <w:r w:rsidR="00263A4F" w:rsidRPr="00B63C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3C78">
        <w:rPr>
          <w:rFonts w:ascii="Times New Roman" w:hAnsi="Times New Roman" w:cs="Times New Roman"/>
          <w:b/>
          <w:bCs/>
          <w:sz w:val="28"/>
          <w:szCs w:val="28"/>
        </w:rPr>
        <w:t xml:space="preserve">ЗАДОЛЖЕННОСТИ ПО ПЛАТЕЖАМ В БЮДЖЕТ </w:t>
      </w:r>
      <w:r w:rsidR="008B709A">
        <w:rPr>
          <w:rFonts w:ascii="Times New Roman" w:hAnsi="Times New Roman" w:cs="Times New Roman"/>
          <w:b/>
          <w:bCs/>
          <w:sz w:val="28"/>
          <w:szCs w:val="28"/>
        </w:rPr>
        <w:t>НИЖНЕДОБРИН</w:t>
      </w:r>
      <w:r w:rsidR="00C95846" w:rsidRPr="00B63C78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</w:t>
      </w:r>
      <w:r w:rsidR="00263A4F"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0F9" w:rsidRPr="00B63C78" w:rsidRDefault="00263A4F" w:rsidP="007C4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1. Настоящий Порядок принятия решений о признании безнадежной к взысканию задолженности по платежам в бюджет </w:t>
      </w:r>
      <w:r w:rsidR="008B709A">
        <w:rPr>
          <w:rFonts w:ascii="Times New Roman" w:hAnsi="Times New Roman" w:cs="Times New Roman"/>
          <w:sz w:val="28"/>
          <w:szCs w:val="28"/>
        </w:rPr>
        <w:t>Нижнедобрин</w:t>
      </w:r>
      <w:r w:rsidR="00C95846" w:rsidRPr="00B63C7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3C78">
        <w:rPr>
          <w:rFonts w:ascii="Times New Roman" w:hAnsi="Times New Roman" w:cs="Times New Roman"/>
          <w:sz w:val="28"/>
          <w:szCs w:val="28"/>
        </w:rPr>
        <w:t xml:space="preserve">определяет основания и процедуру принятия решения о признании безнадежной к взысканию задолженности по платежам в бюджет </w:t>
      </w:r>
      <w:r w:rsidR="008B709A">
        <w:rPr>
          <w:rFonts w:ascii="Times New Roman" w:hAnsi="Times New Roman" w:cs="Times New Roman"/>
          <w:sz w:val="28"/>
          <w:szCs w:val="28"/>
        </w:rPr>
        <w:t>Нижнедобрин</w:t>
      </w:r>
      <w:r w:rsidR="00C95846" w:rsidRPr="00B63C7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3C78">
        <w:rPr>
          <w:rFonts w:ascii="Times New Roman" w:hAnsi="Times New Roman" w:cs="Times New Roman"/>
          <w:sz w:val="28"/>
          <w:szCs w:val="28"/>
        </w:rPr>
        <w:t xml:space="preserve">(далее - бюджет) главного администратора доходов бюджета - администрации </w:t>
      </w:r>
      <w:r w:rsidR="008B709A">
        <w:rPr>
          <w:rFonts w:ascii="Times New Roman" w:hAnsi="Times New Roman" w:cs="Times New Roman"/>
          <w:sz w:val="28"/>
          <w:szCs w:val="28"/>
        </w:rPr>
        <w:t>Нижнедобрин</w:t>
      </w:r>
      <w:r w:rsidR="00C95846" w:rsidRPr="00B63C7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B63C78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  <w:r w:rsidR="007C40F9" w:rsidRPr="00B63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F9" w:rsidRPr="00B63C78" w:rsidRDefault="007C40F9" w:rsidP="007C4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0F9" w:rsidRPr="00B63C78" w:rsidRDefault="00263A4F" w:rsidP="007C4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2. </w:t>
      </w:r>
      <w:r w:rsidR="007C40F9" w:rsidRPr="00B63C78">
        <w:rPr>
          <w:rFonts w:ascii="Times New Roman" w:hAnsi="Times New Roman" w:cs="Times New Roman"/>
          <w:sz w:val="28"/>
          <w:szCs w:val="28"/>
        </w:rPr>
        <w:t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3. Задолженность признается безнадежной к взысканию в соответствии с настоящим Порядком в случае:</w:t>
      </w: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C78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2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13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lastRenderedPageBreak/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C78">
        <w:rPr>
          <w:rFonts w:ascii="Times New Roman" w:hAnsi="Times New Roman" w:cs="Times New Roman"/>
          <w:sz w:val="28"/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4" w:history="1">
        <w:r w:rsidRPr="00B63C7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5" w:history="1">
        <w:r w:rsidRPr="00B63C78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6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B63C78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B63C78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7" w:history="1">
        <w:r w:rsidRPr="00B63C7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8" w:history="1">
        <w:r w:rsidRPr="00B63C78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B63C78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9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</w:t>
      </w:r>
      <w:r w:rsidRPr="00B63C78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подпунктом, подлежит восстановлению в бюджетном (бухгалтерском) учете; </w:t>
      </w:r>
      <w:proofErr w:type="gramEnd"/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8) вынесения судьей, органом, должностным лицом, </w:t>
      </w:r>
      <w:proofErr w:type="gramStart"/>
      <w:r w:rsidRPr="00B63C78"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Pr="00B63C78">
        <w:rPr>
          <w:rFonts w:ascii="Times New Roman" w:hAnsi="Times New Roman" w:cs="Times New Roman"/>
          <w:sz w:val="28"/>
          <w:szCs w:val="28"/>
        </w:rPr>
        <w:t xml:space="preserve"> постановление о назначении административного наказания в виде штрафа, постановления о прекращении исполнения постановления о назначении административного наказания в случаях, предусмотренных </w:t>
      </w:r>
      <w:hyperlink r:id="rId20" w:history="1">
        <w:r w:rsidRPr="00B63C7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 </w:t>
      </w: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4. Решение о признании безнадежной к взысканию задолженности по платежам в бюджет принимается главным администратором (администратором) доходов бюджета на основании следующих документов:</w:t>
      </w:r>
    </w:p>
    <w:p w:rsidR="00424E65" w:rsidRPr="00B63C78" w:rsidRDefault="00424E65" w:rsidP="0026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C78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C78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1" w:history="1">
        <w:r w:rsidRPr="00B63C7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2" w:history="1">
        <w:r w:rsidRPr="00B63C78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="002F459D" w:rsidRPr="00B63C78">
        <w:rPr>
          <w:rFonts w:ascii="Times New Roman" w:hAnsi="Times New Roman" w:cs="Times New Roman"/>
          <w:sz w:val="28"/>
          <w:szCs w:val="28"/>
        </w:rPr>
        <w:t xml:space="preserve"> Федерального закона «Об исполнительном производстве»</w:t>
      </w:r>
      <w:r w:rsidRPr="00B63C78">
        <w:rPr>
          <w:rFonts w:ascii="Times New Roman" w:hAnsi="Times New Roman" w:cs="Times New Roman"/>
          <w:sz w:val="28"/>
          <w:szCs w:val="28"/>
        </w:rPr>
        <w:t>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lastRenderedPageBreak/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B63C78" w:rsidRPr="00B63C78" w:rsidRDefault="00B63C78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59D" w:rsidRPr="00B63C78" w:rsidRDefault="002F459D" w:rsidP="002F4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2. Создание, порядок работы и полномочия комиссии</w:t>
      </w:r>
    </w:p>
    <w:p w:rsidR="002F459D" w:rsidRPr="00B63C78" w:rsidRDefault="002F459D" w:rsidP="002F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по поступлению и выбытию активов</w:t>
      </w:r>
    </w:p>
    <w:p w:rsidR="002F459D" w:rsidRPr="00B63C78" w:rsidRDefault="002F459D" w:rsidP="002F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9D" w:rsidRPr="00B63C78" w:rsidRDefault="002F459D" w:rsidP="002F4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5. Комиссия по поступлению и выбытию активов (далее - Комиссия) является коллегиальным органом, действует на постоянной основе и проводит заседания по мере необходимости в целях подготовки решений о признании безнадежной к взысканию задолженности по платежам в бюджет.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6. Персональный состав Комиссии утверждается распорядительным документом главного администратора (администратора) доходов.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7. Комиссия состоит из председателя Комиссии, членов Комиссии и секретаря.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8. Комиссию возглавляет председатель или в его отсутствие заместитель председателя Комиссии. Секретарь Комиссии обеспечивает подготовку заседаний Комиссии, ведет протокол.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9. Заседания Комиссии проводятся по мере необходимости рассмотрения вопросов признания и списания задолженности по платежам в бюджет на основании обращения главного администратора (администраторов) доходов. Повестка заседания Комиссии формируется председателем.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10. Дату заседания Комиссии определяет председатель Комиссии или в его отсутствие заместитель председателя Комиссии.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11. В случае невозможности присутствия на заседании член Комиссии заблаговременно сообщает об этом секретарю Комиссии. Замена отсутствующего члена Комиссии другим должностным лицом не допускается.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12. Комиссия правомочна принимать решения, если на заседании Комиссии присутствует более пятидесяти процентов общего числа ее членов, при этом каждый член Комиссии имеет один голос.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lastRenderedPageBreak/>
        <w:t>13. Инициатором признания задолженности безнадежной к взысканию является главный администратор (администратор) соответствующих платежей в бюджет.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14. Решение Комиссии принимается открытым голосованием простым большинством голосов присутствующих на заседании членов Комиссии. В случае равенства числа голосов голос председателя Комиссии либо председательствующего считается решающим.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15. Срок рассмотрения Комиссией представленных ей документов и подготовки проекта решения о признании задолженности безнадежной к взысканию является главный администратор (администратор) соответствующих платежей в бюджет не должен превышать 10 рабочих дней.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B63C78">
        <w:rPr>
          <w:rFonts w:ascii="Times New Roman" w:hAnsi="Times New Roman" w:cs="Times New Roman"/>
          <w:sz w:val="28"/>
          <w:szCs w:val="28"/>
        </w:rPr>
        <w:t>По результатам рассмотрения вопроса о признании задолженности по платежам в бюджет безнадежной к взысканию</w:t>
      </w:r>
      <w:proofErr w:type="gramEnd"/>
      <w:r w:rsidRPr="00B63C78">
        <w:rPr>
          <w:rFonts w:ascii="Times New Roman" w:hAnsi="Times New Roman" w:cs="Times New Roman"/>
          <w:sz w:val="28"/>
          <w:szCs w:val="28"/>
        </w:rPr>
        <w:t xml:space="preserve"> Комиссия принимает одно из следующих решений: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признать задолженность по платежам в бюджет безнадежной к взысканию;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отказать в признании задолженности по платежам в бюджет безнадежной к взысканию.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17. Решение Комиссии </w:t>
      </w:r>
      <w:proofErr w:type="gramStart"/>
      <w:r w:rsidRPr="00B63C78">
        <w:rPr>
          <w:rFonts w:ascii="Times New Roman" w:hAnsi="Times New Roman" w:cs="Times New Roman"/>
          <w:sz w:val="28"/>
          <w:szCs w:val="28"/>
        </w:rPr>
        <w:t>об отказе в признании задолженности по платежам в бюджет безнадежной к взысканию</w:t>
      </w:r>
      <w:proofErr w:type="gramEnd"/>
      <w:r w:rsidRPr="00B63C78">
        <w:rPr>
          <w:rFonts w:ascii="Times New Roman" w:hAnsi="Times New Roman" w:cs="Times New Roman"/>
          <w:sz w:val="28"/>
          <w:szCs w:val="28"/>
        </w:rPr>
        <w:t xml:space="preserve"> не препятствует повторному рассмотрению Комиссией вопроса о возможности признания данной задолженности безнадежной к взысканию.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18. По итогам заседания Комиссии оформляется протокол, который подписывается присутствующими членами Комиссии.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19. Решение Комиссии о признании безнадежной к взысканию задолженности по платежам в бюджет оформляется </w:t>
      </w:r>
      <w:hyperlink r:id="rId23" w:history="1">
        <w:r w:rsidRPr="00B63C78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20. Оформленный комиссией акт о признании безнадежной к взысканию задолженности по платежам в бюджет утверждается руководителем главного администратора (администратора) доходов бюджета.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21. Решение о признании безнадежной к взысканию задолженности по платежам в бюджет является основанием </w:t>
      </w:r>
      <w:proofErr w:type="gramStart"/>
      <w:r w:rsidRPr="00B63C78">
        <w:rPr>
          <w:rFonts w:ascii="Times New Roman" w:hAnsi="Times New Roman" w:cs="Times New Roman"/>
          <w:sz w:val="28"/>
          <w:szCs w:val="28"/>
        </w:rPr>
        <w:t>для издания распоряжения Администрации о списании в бюджетном учете безнадежной к взысканию задолженности по платежам</w:t>
      </w:r>
      <w:proofErr w:type="gramEnd"/>
      <w:r w:rsidRPr="00B63C78">
        <w:rPr>
          <w:rFonts w:ascii="Times New Roman" w:hAnsi="Times New Roman" w:cs="Times New Roman"/>
          <w:sz w:val="28"/>
          <w:szCs w:val="28"/>
        </w:rPr>
        <w:t xml:space="preserve"> в бюджет. </w:t>
      </w: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  <w:bookmarkStart w:id="0" w:name="_GoBack"/>
      <w:bookmarkEnd w:id="0"/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lastRenderedPageBreak/>
        <w:t>Приложение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к Порядку принятия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решений о признании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proofErr w:type="gramStart"/>
      <w:r w:rsidRPr="00424E65">
        <w:rPr>
          <w:rFonts w:ascii="Times New Roman" w:hAnsi="Times New Roman" w:cs="Times New Roman"/>
          <w:color w:val="1C1C1C"/>
          <w:sz w:val="24"/>
          <w:szCs w:val="24"/>
        </w:rPr>
        <w:t>безнадежной</w:t>
      </w:r>
      <w:proofErr w:type="gramEnd"/>
      <w:r w:rsidRPr="00424E65">
        <w:rPr>
          <w:rFonts w:ascii="Times New Roman" w:hAnsi="Times New Roman" w:cs="Times New Roman"/>
          <w:color w:val="1C1C1C"/>
          <w:sz w:val="24"/>
          <w:szCs w:val="24"/>
        </w:rPr>
        <w:t xml:space="preserve"> к взысканию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задолженности по платежам</w:t>
      </w:r>
    </w:p>
    <w:p w:rsidR="002F459D" w:rsidRDefault="002F459D" w:rsidP="0042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 xml:space="preserve">в бюджет </w:t>
      </w:r>
      <w:r w:rsidR="008B709A">
        <w:rPr>
          <w:rFonts w:ascii="Times New Roman" w:hAnsi="Times New Roman" w:cs="Times New Roman"/>
          <w:bCs/>
          <w:sz w:val="20"/>
          <w:szCs w:val="20"/>
        </w:rPr>
        <w:t>Нижнедобрин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>ского сельского по</w:t>
      </w:r>
      <w:r w:rsidR="00B63C78">
        <w:rPr>
          <w:rFonts w:ascii="Times New Roman" w:hAnsi="Times New Roman" w:cs="Times New Roman"/>
          <w:bCs/>
          <w:sz w:val="20"/>
          <w:szCs w:val="20"/>
        </w:rPr>
        <w:t>с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>еления</w:t>
      </w:r>
    </w:p>
    <w:p w:rsidR="00424E65" w:rsidRPr="00424E65" w:rsidRDefault="00424E65" w:rsidP="0042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УТВЕРЖДАЮ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Руководитель главного администратора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(администратора) доходов бюджета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____________________________________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(подпись) (расшифровка подписи)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М.П.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АКТ N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о признании безнадежной к взысканию задолженности по платежам в бюджет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"__" __________ 20__ г.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</w:t>
      </w:r>
      <w:proofErr w:type="gramStart"/>
      <w:r w:rsidRPr="00424E65">
        <w:rPr>
          <w:rFonts w:ascii="Times New Roman" w:hAnsi="Times New Roman" w:cs="Times New Roman"/>
          <w:color w:val="1C1C1C"/>
          <w:sz w:val="20"/>
          <w:szCs w:val="20"/>
        </w:rPr>
        <w:t>В соответствии с Порядком принятия решений о признании безнадежной к</w:t>
      </w:r>
      <w:r w:rsidR="00424E65">
        <w:rPr>
          <w:rFonts w:ascii="Times New Roman" w:hAnsi="Times New Roman" w:cs="Times New Roman"/>
          <w:color w:val="1C1C1C"/>
          <w:sz w:val="20"/>
          <w:szCs w:val="20"/>
        </w:rPr>
        <w:t xml:space="preserve"> </w:t>
      </w:r>
      <w:r w:rsidRPr="00424E65">
        <w:rPr>
          <w:rFonts w:ascii="Times New Roman" w:hAnsi="Times New Roman" w:cs="Times New Roman"/>
          <w:color w:val="1C1C1C"/>
          <w:sz w:val="20"/>
          <w:szCs w:val="20"/>
        </w:rPr>
        <w:t>взысканию задолженности по платежам</w:t>
      </w:r>
      <w:proofErr w:type="gramEnd"/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в бюджет </w:t>
      </w:r>
      <w:r w:rsidR="008B709A">
        <w:rPr>
          <w:rFonts w:ascii="Times New Roman" w:hAnsi="Times New Roman" w:cs="Times New Roman"/>
          <w:bCs/>
          <w:sz w:val="20"/>
          <w:szCs w:val="20"/>
        </w:rPr>
        <w:t>Нижнедобрин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>ского сельского по</w:t>
      </w:r>
      <w:r w:rsidR="00B63C78">
        <w:rPr>
          <w:rFonts w:ascii="Times New Roman" w:hAnsi="Times New Roman" w:cs="Times New Roman"/>
          <w:bCs/>
          <w:sz w:val="20"/>
          <w:szCs w:val="20"/>
        </w:rPr>
        <w:t>с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>еления</w:t>
      </w: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, утвержденным постановлением администрации </w:t>
      </w:r>
      <w:r w:rsidR="008B709A">
        <w:rPr>
          <w:rFonts w:ascii="Times New Roman" w:hAnsi="Times New Roman" w:cs="Times New Roman"/>
          <w:bCs/>
          <w:sz w:val="20"/>
          <w:szCs w:val="20"/>
        </w:rPr>
        <w:t>Нижнедобрин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>ского сельского по</w:t>
      </w:r>
      <w:r w:rsidR="00B63C78">
        <w:rPr>
          <w:rFonts w:ascii="Times New Roman" w:hAnsi="Times New Roman" w:cs="Times New Roman"/>
          <w:bCs/>
          <w:sz w:val="20"/>
          <w:szCs w:val="20"/>
        </w:rPr>
        <w:t>с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>еления</w:t>
      </w:r>
      <w:r w:rsidR="00B63C78"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</w:t>
      </w:r>
      <w:r w:rsidRPr="00424E65">
        <w:rPr>
          <w:rFonts w:ascii="Times New Roman" w:hAnsi="Times New Roman" w:cs="Times New Roman"/>
          <w:color w:val="1C1C1C"/>
          <w:sz w:val="20"/>
          <w:szCs w:val="20"/>
        </w:rPr>
        <w:t>от "__" ________ 20__ г. N ___, Комиссия по поступлению и выбытию активов  (далее - Комиссия) "__" _________ 20__ г. решила признать безнадежной к взысканию задолженность следующих контрагентов: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191"/>
        <w:gridCol w:w="1361"/>
        <w:gridCol w:w="1984"/>
        <w:gridCol w:w="1361"/>
        <w:gridCol w:w="1361"/>
      </w:tblGrid>
      <w:tr w:rsidR="002F459D" w:rsidRPr="00424E65" w:rsidTr="00424E65">
        <w:trPr>
          <w:trHeight w:val="3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N </w:t>
            </w:r>
            <w:proofErr w:type="gramStart"/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</w:t>
            </w:r>
            <w:proofErr w:type="gramEnd"/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Полное наименование организации (Ф.И.О. физического лица)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 w:rsidP="00424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ИНН/ОГР, код причины постановки на учет налогоплательщика организации (идентификационный номер налогоплательщика</w:t>
            </w:r>
            <w:r w:rsid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физического лица (при наличии)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Сведения о платеже, по которому возникла задолженность </w:t>
            </w:r>
            <w:hyperlink w:anchor="Par66" w:history="1">
              <w:r w:rsidRPr="00424E65">
                <w:rPr>
                  <w:rFonts w:ascii="Times New Roman" w:hAnsi="Times New Roman" w:cs="Times New Roman"/>
                  <w:color w:val="1C1C1C"/>
                  <w:sz w:val="20"/>
                  <w:szCs w:val="20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которому</w:t>
            </w:r>
            <w:proofErr w:type="gramEnd"/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учитывается задолженность по платежам в бюджет, его 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Сумма задолженности по платежам в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Сумма задолженности по пеням и штрафам по соответствующим платежам в бюджет</w:t>
            </w:r>
          </w:p>
        </w:tc>
      </w:tr>
      <w:tr w:rsidR="002F459D" w:rsidRPr="00424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7</w:t>
            </w:r>
          </w:p>
        </w:tc>
      </w:tr>
      <w:tr w:rsidR="002F459D" w:rsidRPr="00424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  <w:tr w:rsidR="002F459D" w:rsidRPr="00424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  <w:tr w:rsidR="002F459D" w:rsidRPr="00424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  <w:tr w:rsidR="002F459D" w:rsidRPr="00424E65"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</w:tbl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bookmarkStart w:id="1" w:name="Par66"/>
      <w:bookmarkEnd w:id="1"/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* В том числе период ее образования.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</w:t>
      </w:r>
      <w:proofErr w:type="gramStart"/>
      <w:r w:rsidRPr="00424E65">
        <w:rPr>
          <w:rFonts w:ascii="Times New Roman" w:hAnsi="Times New Roman" w:cs="Times New Roman"/>
          <w:color w:val="1C1C1C"/>
          <w:sz w:val="20"/>
          <w:szCs w:val="20"/>
        </w:rPr>
        <w:t>Приложение (документы,  подтверждающие наличие оснований для признания</w:t>
      </w:r>
      <w:proofErr w:type="gramEnd"/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безнадежной к взысканию задолженности по платежам в бюджет)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___________________________________________________________________________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___________________________________________________________________________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___________________________________________________________________________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Председатель комиссии   __________________  _______________________________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Члены комиссии: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</w:rPr>
      </w:pPr>
    </w:p>
    <w:p w:rsidR="00263A4F" w:rsidRPr="002F459D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1C1C1C"/>
        </w:rPr>
      </w:pPr>
    </w:p>
    <w:p w:rsidR="00263A4F" w:rsidRPr="002F459D" w:rsidRDefault="00263A4F" w:rsidP="00263A4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263A4F" w:rsidRPr="002F459D" w:rsidRDefault="00263A4F" w:rsidP="0026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C1C1C"/>
        </w:rPr>
      </w:pPr>
    </w:p>
    <w:sectPr w:rsidR="00263A4F" w:rsidRPr="002F459D" w:rsidSect="00985103">
      <w:headerReference w:type="default" r:id="rId24"/>
      <w:headerReference w:type="first" r:id="rId25"/>
      <w:pgSz w:w="11905" w:h="16838"/>
      <w:pgMar w:top="851" w:right="99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7C" w:rsidRDefault="004D007C" w:rsidP="00261661">
      <w:pPr>
        <w:spacing w:after="0" w:line="240" w:lineRule="auto"/>
      </w:pPr>
      <w:r>
        <w:separator/>
      </w:r>
    </w:p>
  </w:endnote>
  <w:endnote w:type="continuationSeparator" w:id="0">
    <w:p w:rsidR="004D007C" w:rsidRDefault="004D007C" w:rsidP="0026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7C" w:rsidRDefault="004D007C" w:rsidP="00261661">
      <w:pPr>
        <w:spacing w:after="0" w:line="240" w:lineRule="auto"/>
      </w:pPr>
      <w:r>
        <w:separator/>
      </w:r>
    </w:p>
  </w:footnote>
  <w:footnote w:type="continuationSeparator" w:id="0">
    <w:p w:rsidR="004D007C" w:rsidRDefault="004D007C" w:rsidP="0026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62" w:rsidRPr="00155C62" w:rsidRDefault="004D007C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23" w:rsidRDefault="00A73323">
    <w:pPr>
      <w:pStyle w:val="a4"/>
      <w:rPr>
        <w:rFonts w:ascii="Times New Roman" w:hAnsi="Times New Roman" w:cs="Times New Roman"/>
        <w:b/>
        <w:sz w:val="28"/>
        <w:szCs w:val="28"/>
      </w:rPr>
    </w:pPr>
  </w:p>
  <w:p w:rsidR="00A73323" w:rsidRPr="00A73323" w:rsidRDefault="00A73323" w:rsidP="00A73323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79A1"/>
    <w:multiLevelType w:val="multilevel"/>
    <w:tmpl w:val="E2046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BEC56A3"/>
    <w:multiLevelType w:val="multilevel"/>
    <w:tmpl w:val="2B8E7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4D"/>
    <w:rsid w:val="00036046"/>
    <w:rsid w:val="00081814"/>
    <w:rsid w:val="000A38F9"/>
    <w:rsid w:val="00117E67"/>
    <w:rsid w:val="00161597"/>
    <w:rsid w:val="001D1984"/>
    <w:rsid w:val="00261661"/>
    <w:rsid w:val="00263A4F"/>
    <w:rsid w:val="002C46CC"/>
    <w:rsid w:val="002F3C2C"/>
    <w:rsid w:val="002F459D"/>
    <w:rsid w:val="002F4614"/>
    <w:rsid w:val="00386D27"/>
    <w:rsid w:val="003A7BB1"/>
    <w:rsid w:val="003E7847"/>
    <w:rsid w:val="003F3C03"/>
    <w:rsid w:val="003F54DB"/>
    <w:rsid w:val="00424E65"/>
    <w:rsid w:val="00437FD1"/>
    <w:rsid w:val="004D007C"/>
    <w:rsid w:val="00654336"/>
    <w:rsid w:val="006A015C"/>
    <w:rsid w:val="006D3708"/>
    <w:rsid w:val="006E4D30"/>
    <w:rsid w:val="007108AA"/>
    <w:rsid w:val="007759F0"/>
    <w:rsid w:val="007A1F59"/>
    <w:rsid w:val="007C40F9"/>
    <w:rsid w:val="008232B9"/>
    <w:rsid w:val="00870C56"/>
    <w:rsid w:val="008711AF"/>
    <w:rsid w:val="008B709A"/>
    <w:rsid w:val="0090238B"/>
    <w:rsid w:val="0091505E"/>
    <w:rsid w:val="00985103"/>
    <w:rsid w:val="00A56F58"/>
    <w:rsid w:val="00A73323"/>
    <w:rsid w:val="00AA46E6"/>
    <w:rsid w:val="00AD036D"/>
    <w:rsid w:val="00AD243D"/>
    <w:rsid w:val="00B34BB3"/>
    <w:rsid w:val="00B63C78"/>
    <w:rsid w:val="00BA0258"/>
    <w:rsid w:val="00BD6DD3"/>
    <w:rsid w:val="00BE25B1"/>
    <w:rsid w:val="00C95846"/>
    <w:rsid w:val="00D14408"/>
    <w:rsid w:val="00D2714D"/>
    <w:rsid w:val="00D74DF5"/>
    <w:rsid w:val="00D767D6"/>
    <w:rsid w:val="00E71C04"/>
    <w:rsid w:val="00E7228D"/>
    <w:rsid w:val="00EE564A"/>
    <w:rsid w:val="00F47E1D"/>
    <w:rsid w:val="00F5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597"/>
  </w:style>
  <w:style w:type="paragraph" w:customStyle="1" w:styleId="ConsPlusNormal">
    <w:name w:val="ConsPlusNormal"/>
    <w:rsid w:val="00261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261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616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rsid w:val="00261661"/>
    <w:rPr>
      <w:vertAlign w:val="superscript"/>
    </w:rPr>
  </w:style>
  <w:style w:type="paragraph" w:styleId="a9">
    <w:name w:val="Normal (Web)"/>
    <w:basedOn w:val="a"/>
    <w:uiPriority w:val="99"/>
    <w:rsid w:val="002C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E71C04"/>
  </w:style>
  <w:style w:type="paragraph" w:styleId="aa">
    <w:name w:val="footer"/>
    <w:basedOn w:val="a"/>
    <w:link w:val="ab"/>
    <w:uiPriority w:val="99"/>
    <w:unhideWhenUsed/>
    <w:rsid w:val="0008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1814"/>
  </w:style>
  <w:style w:type="paragraph" w:styleId="ac">
    <w:name w:val="No Spacing"/>
    <w:uiPriority w:val="1"/>
    <w:qFormat/>
    <w:rsid w:val="00C95846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C95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8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5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597"/>
  </w:style>
  <w:style w:type="paragraph" w:customStyle="1" w:styleId="ConsPlusNormal">
    <w:name w:val="ConsPlusNormal"/>
    <w:rsid w:val="00261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261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616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rsid w:val="00261661"/>
    <w:rPr>
      <w:vertAlign w:val="superscript"/>
    </w:rPr>
  </w:style>
  <w:style w:type="paragraph" w:styleId="a9">
    <w:name w:val="Normal (Web)"/>
    <w:basedOn w:val="a"/>
    <w:uiPriority w:val="99"/>
    <w:rsid w:val="002C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E71C04"/>
  </w:style>
  <w:style w:type="paragraph" w:styleId="aa">
    <w:name w:val="footer"/>
    <w:basedOn w:val="a"/>
    <w:link w:val="ab"/>
    <w:uiPriority w:val="99"/>
    <w:unhideWhenUsed/>
    <w:rsid w:val="0008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1814"/>
  </w:style>
  <w:style w:type="paragraph" w:styleId="ac">
    <w:name w:val="No Spacing"/>
    <w:uiPriority w:val="1"/>
    <w:qFormat/>
    <w:rsid w:val="00C95846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C95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8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5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F58CA216CDF5074B787785EE56F9E5BE7B630E2D8A19A0C3C29E2C9494D7DB387C9916F9E02BE5DD158DB857FD5B1FF77A204208A93A1EK" TargetMode="External"/><Relationship Id="rId13" Type="http://schemas.openxmlformats.org/officeDocument/2006/relationships/hyperlink" Target="consultantplus://offline/ref=2B8BC9FF9F7EAAF6D04E22D7305D220EFFCCEE314AAAE76D80DDD2A1308F4CFA3F2BD7F82B7B8D6FD9287D9B78W8D3L" TargetMode="External"/><Relationship Id="rId18" Type="http://schemas.openxmlformats.org/officeDocument/2006/relationships/hyperlink" Target="consultantplus://offline/ref=2B8BC9FF9F7EAAF6D04E22D7305D220EFFCCE23C49A6E76D80DDD2A1308F4CFA2D2B8FF4287B906BD83D2BCA3ED6686B0753FC886D1BB88BWAD9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8D4535BDE73400C31F76A9092757918D5D2D5693655BE6CF56945B49D119145EBB4376682154BE3354C66B176D8D32BFFD3E55FDB7CBB87nDK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8BC9FF9F7EAAF6D04E22D7305D220EFFCCEE314AAAE76D80DDD2A1308F4CFA2D2B8FF4287A9A6BD83D2BCA3ED6686B0753FC886D1BB88BWAD9L" TargetMode="External"/><Relationship Id="rId17" Type="http://schemas.openxmlformats.org/officeDocument/2006/relationships/hyperlink" Target="consultantplus://offline/ref=2B8BC9FF9F7EAAF6D04E22D7305D220EFFCCE23C49A6E76D80DDD2A1308F4CFA2D2B8FF4287B906BD93D2BCA3ED6686B0753FC886D1BB88BWAD9L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8BC9FF9F7EAAF6D04E22D7305D220EFFCCEE314AAAE76D80DDD2A1308F4CFA2D2B8FF02B79916485673BCE778065760745E282731BWBD8L" TargetMode="External"/><Relationship Id="rId20" Type="http://schemas.openxmlformats.org/officeDocument/2006/relationships/hyperlink" Target="consultantplus://offline/ref=894D7AB74A051D50C2A241CFDDA8E40D6BD3AF1E132558D5DEAEE53172273C3D0B88CBB920EE0C94B760A04369dAF3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amyshinskij.volgograd.ru/folder_16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8BC9FF9F7EAAF6D04E22D7305D220EFFCCE23C49A6E76D80DDD2A1308F4CFA2D2B8FF4287B906BD83D2BCA3ED6686B0753FC886D1BB88BWAD9L" TargetMode="External"/><Relationship Id="rId23" Type="http://schemas.openxmlformats.org/officeDocument/2006/relationships/hyperlink" Target="consultantplus://offline/ref=0A45AA1BEDB8FE3A9A4FD2F1218803DBFCE6C60AD6057EBAA394FCA77484656A291B486D887F8214142D740ED1E7B1C3EC266041E8C974D36CB01C6FW8LFL" TargetMode="External"/><Relationship Id="rId10" Type="http://schemas.openxmlformats.org/officeDocument/2006/relationships/hyperlink" Target="consultantplus://offline/ref=C04DFB2B01532798EE6A9002EFD485FB740A80EE2CCD2BF12B37A5053E366659809244AC15E04D84B1001C0B92AF71027E179E6F1728B40D966E8F42V834K" TargetMode="External"/><Relationship Id="rId19" Type="http://schemas.openxmlformats.org/officeDocument/2006/relationships/hyperlink" Target="consultantplus://offline/ref=2B8BC9FF9F7EAAF6D04E22D7305D220EFFCCE1384CA4E76D80DDD2A1308F4CFA3F2BD7F82B7B8D6FD9287D9B78W8D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F58CA216CDF5074B787785EE56F9E5BE7B6D03218919A0C3C29E2C9494D7DB387C9913FAE72CEE8E4F9DBC1EAB5602F76C3E4816A9AEEA301CK" TargetMode="External"/><Relationship Id="rId14" Type="http://schemas.openxmlformats.org/officeDocument/2006/relationships/hyperlink" Target="consultantplus://offline/ref=2B8BC9FF9F7EAAF6D04E22D7305D220EFFCCE23C49A6E76D80DDD2A1308F4CFA2D2B8FF4287B906BD93D2BCA3ED6686B0753FC886D1BB88BWAD9L" TargetMode="External"/><Relationship Id="rId22" Type="http://schemas.openxmlformats.org/officeDocument/2006/relationships/hyperlink" Target="consultantplus://offline/ref=B8D4535BDE73400C31F76A9092757918D5D2D5693655BE6CF56945B49D119145EBB4376682154BE3344C66B176D8D32BFFD3E55FDB7CBB87nDK6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2020-09-10T04:55:00Z</cp:lastPrinted>
  <dcterms:created xsi:type="dcterms:W3CDTF">2020-09-10T05:33:00Z</dcterms:created>
  <dcterms:modified xsi:type="dcterms:W3CDTF">2020-09-10T05:33:00Z</dcterms:modified>
</cp:coreProperties>
</file>