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D6" w:rsidRPr="003630E0" w:rsidRDefault="008D31D6" w:rsidP="008D31D6">
      <w:pPr>
        <w:spacing w:after="26"/>
        <w:ind w:left="10" w:hanging="10"/>
        <w:jc w:val="center"/>
        <w:rPr>
          <w:b/>
        </w:rPr>
      </w:pPr>
      <w:r w:rsidRPr="003630E0">
        <w:rPr>
          <w:b/>
        </w:rPr>
        <w:t xml:space="preserve">АДМИНИСТРАЦИЯ  </w:t>
      </w:r>
    </w:p>
    <w:p w:rsidR="008D31D6" w:rsidRPr="003630E0" w:rsidRDefault="008D31D6" w:rsidP="008D31D6">
      <w:pPr>
        <w:spacing w:after="26"/>
        <w:ind w:left="10" w:right="5" w:hanging="10"/>
        <w:jc w:val="center"/>
        <w:rPr>
          <w:b/>
        </w:rPr>
      </w:pPr>
      <w:r w:rsidRPr="003630E0">
        <w:rPr>
          <w:b/>
        </w:rPr>
        <w:t xml:space="preserve">НИЖНЕДОБРИНСКОГО СЕЛЬСКОГО ПОСЕЛЕНИЯ </w:t>
      </w:r>
    </w:p>
    <w:p w:rsidR="008D31D6" w:rsidRPr="003630E0" w:rsidRDefault="008D31D6" w:rsidP="008D31D6">
      <w:pPr>
        <w:spacing w:after="26"/>
        <w:ind w:left="10" w:hanging="10"/>
        <w:jc w:val="center"/>
        <w:rPr>
          <w:b/>
        </w:rPr>
      </w:pPr>
      <w:r w:rsidRPr="003630E0">
        <w:rPr>
          <w:b/>
        </w:rPr>
        <w:t xml:space="preserve">КАМЫШИНСКОГО МУНИЦИПАЛЬНОГО РАЙОНА </w:t>
      </w:r>
    </w:p>
    <w:p w:rsidR="008D31D6" w:rsidRPr="008833CD" w:rsidRDefault="008D31D6" w:rsidP="008D31D6">
      <w:pPr>
        <w:ind w:left="10" w:right="6" w:hanging="10"/>
        <w:jc w:val="center"/>
        <w:rPr>
          <w:b/>
        </w:rPr>
      </w:pPr>
      <w:r w:rsidRPr="003630E0">
        <w:rPr>
          <w:b/>
        </w:rPr>
        <w:t>ВОЛГОГРАДСКОЙ ОБЛАСТИ</w:t>
      </w:r>
      <w:r w:rsidRPr="008833CD">
        <w:rPr>
          <w:b/>
        </w:rPr>
        <w:t xml:space="preserve"> </w:t>
      </w:r>
    </w:p>
    <w:p w:rsidR="008D31D6" w:rsidRPr="008833CD" w:rsidRDefault="008D31D6" w:rsidP="008D31D6">
      <w:pPr>
        <w:ind w:left="56"/>
        <w:jc w:val="center"/>
      </w:pPr>
      <w:r w:rsidRPr="008833CD">
        <w:t xml:space="preserve">  </w:t>
      </w:r>
    </w:p>
    <w:p w:rsidR="008D31D6" w:rsidRPr="008833CD" w:rsidRDefault="008D31D6" w:rsidP="008D31D6">
      <w:pPr>
        <w:ind w:left="10" w:right="4" w:hanging="10"/>
        <w:jc w:val="center"/>
        <w:rPr>
          <w:b/>
        </w:rPr>
      </w:pPr>
      <w:r w:rsidRPr="008833CD">
        <w:rPr>
          <w:b/>
        </w:rPr>
        <w:t>ПОСТАНОВЛЕНИЕ</w:t>
      </w:r>
      <w:r w:rsidR="003E52F9">
        <w:rPr>
          <w:b/>
        </w:rPr>
        <w:t xml:space="preserve"> №</w:t>
      </w:r>
      <w:r w:rsidR="003630E0">
        <w:rPr>
          <w:b/>
        </w:rPr>
        <w:t xml:space="preserve"> 32-п</w:t>
      </w:r>
      <w:r w:rsidR="003E52F9">
        <w:rPr>
          <w:b/>
        </w:rPr>
        <w:t xml:space="preserve"> </w:t>
      </w:r>
      <w:r w:rsidRPr="008833CD">
        <w:rPr>
          <w:b/>
        </w:rPr>
        <w:t xml:space="preserve">  </w:t>
      </w:r>
    </w:p>
    <w:p w:rsidR="008D31D6" w:rsidRPr="003E52F9" w:rsidRDefault="003630E0" w:rsidP="003E52F9">
      <w:pPr>
        <w:ind w:left="10" w:right="1" w:hanging="10"/>
      </w:pPr>
      <w:r>
        <w:t>от  18 мая 2021 г</w:t>
      </w:r>
      <w:r w:rsidR="008D31D6" w:rsidRPr="003E52F9">
        <w:t xml:space="preserve">.                                                                                         </w:t>
      </w:r>
    </w:p>
    <w:p w:rsidR="008D31D6" w:rsidRPr="008833CD" w:rsidRDefault="008D31D6" w:rsidP="008D31D6">
      <w:pPr>
        <w:rPr>
          <w:color w:val="auto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8D31D6" w:rsidTr="001B14BC">
        <w:tc>
          <w:tcPr>
            <w:tcW w:w="4644" w:type="dxa"/>
          </w:tcPr>
          <w:p w:rsidR="008D31D6" w:rsidRPr="006474B1" w:rsidRDefault="008D31D6" w:rsidP="001B14BC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О внесении изменений в постановление № 63-п от 13.12.2017 г. «</w:t>
            </w:r>
            <w:r w:rsidRPr="006474B1">
              <w:rPr>
                <w:color w:val="auto"/>
              </w:rPr>
              <w:t>Об утверждении Правил определения нормативных затрат на об</w:t>
            </w:r>
            <w:r w:rsidR="003630E0">
              <w:rPr>
                <w:color w:val="auto"/>
              </w:rPr>
              <w:t xml:space="preserve">еспечение функций </w:t>
            </w:r>
            <w:r>
              <w:rPr>
                <w:color w:val="auto"/>
              </w:rPr>
              <w:t xml:space="preserve">Администрации </w:t>
            </w:r>
            <w:r w:rsidRPr="006474B1">
              <w:rPr>
                <w:color w:val="auto"/>
              </w:rPr>
              <w:t>Нижнедобринского сельского поселения, включая подведомственные казенные учреждения и муниципальные унитарные предприятия</w:t>
            </w:r>
            <w:r>
              <w:rPr>
                <w:color w:val="auto"/>
              </w:rPr>
              <w:t>»</w:t>
            </w:r>
          </w:p>
        </w:tc>
        <w:bookmarkStart w:id="0" w:name="_GoBack"/>
        <w:bookmarkEnd w:id="0"/>
      </w:tr>
    </w:tbl>
    <w:p w:rsidR="008D31D6" w:rsidRPr="008833CD" w:rsidRDefault="008D31D6" w:rsidP="008D31D6">
      <w:pPr>
        <w:autoSpaceDE w:val="0"/>
        <w:autoSpaceDN w:val="0"/>
        <w:adjustRightInd w:val="0"/>
        <w:rPr>
          <w:b/>
        </w:rPr>
      </w:pPr>
    </w:p>
    <w:p w:rsidR="008D31D6" w:rsidRPr="00243A3D" w:rsidRDefault="008D31D6" w:rsidP="008D31D6">
      <w:pPr>
        <w:autoSpaceDE w:val="0"/>
        <w:autoSpaceDN w:val="0"/>
        <w:adjustRightInd w:val="0"/>
        <w:ind w:firstLine="851"/>
        <w:jc w:val="both"/>
        <w:rPr>
          <w:b/>
        </w:rPr>
      </w:pPr>
      <w:proofErr w:type="gramStart"/>
      <w:r w:rsidRPr="008833CD">
        <w:t>В соответствии с пунктом 2 части 4 статьи 19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Уставом Нижнедобринского</w:t>
      </w:r>
      <w:proofErr w:type="gramEnd"/>
      <w:r w:rsidRPr="008833CD">
        <w:t xml:space="preserve"> сельского поселения, Администрация Нижнедобринского сельского поселения</w:t>
      </w:r>
      <w:r>
        <w:t xml:space="preserve">,  </w:t>
      </w:r>
      <w:r w:rsidRPr="00243A3D">
        <w:rPr>
          <w:b/>
        </w:rPr>
        <w:t>постановляет:</w:t>
      </w:r>
    </w:p>
    <w:p w:rsidR="008D31D6" w:rsidRPr="00243A3D" w:rsidRDefault="008D31D6" w:rsidP="008D31D6">
      <w:pPr>
        <w:autoSpaceDE w:val="0"/>
        <w:autoSpaceDN w:val="0"/>
        <w:adjustRightInd w:val="0"/>
        <w:rPr>
          <w:b/>
        </w:rPr>
      </w:pPr>
    </w:p>
    <w:p w:rsidR="008D31D6" w:rsidRDefault="008D31D6" w:rsidP="008D31D6">
      <w:pPr>
        <w:numPr>
          <w:ilvl w:val="0"/>
          <w:numId w:val="1"/>
        </w:numPr>
        <w:ind w:left="0" w:firstLine="709"/>
        <w:jc w:val="both"/>
        <w:rPr>
          <w:kern w:val="2"/>
        </w:rPr>
      </w:pPr>
      <w:r>
        <w:rPr>
          <w:kern w:val="2"/>
        </w:rPr>
        <w:t xml:space="preserve">Внести следующие изменения в Постановление </w:t>
      </w:r>
      <w:r w:rsidRPr="008833CD">
        <w:t>Администрация Нижнедобринского сельского поселения</w:t>
      </w:r>
      <w:r w:rsidRPr="008833CD">
        <w:rPr>
          <w:kern w:val="2"/>
        </w:rPr>
        <w:t xml:space="preserve"> </w:t>
      </w:r>
      <w:r>
        <w:rPr>
          <w:kern w:val="2"/>
        </w:rPr>
        <w:t>Камышинского района Волгоградской области от 13.12.2017 г. № 63-п:</w:t>
      </w:r>
    </w:p>
    <w:p w:rsidR="008D31D6" w:rsidRDefault="008D31D6" w:rsidP="008D31D6">
      <w:pPr>
        <w:ind w:firstLine="709"/>
        <w:jc w:val="both"/>
        <w:rPr>
          <w:kern w:val="2"/>
        </w:rPr>
      </w:pPr>
      <w:r>
        <w:rPr>
          <w:kern w:val="2"/>
        </w:rPr>
        <w:t>1.1. Наименование постановления изложить в новой редакции:</w:t>
      </w:r>
    </w:p>
    <w:p w:rsidR="008D31D6" w:rsidRDefault="008D31D6" w:rsidP="008D31D6">
      <w:pPr>
        <w:ind w:firstLine="709"/>
        <w:jc w:val="both"/>
        <w:rPr>
          <w:color w:val="auto"/>
        </w:rPr>
      </w:pPr>
      <w:r>
        <w:rPr>
          <w:kern w:val="2"/>
        </w:rPr>
        <w:t>«</w:t>
      </w:r>
      <w:r w:rsidRPr="006474B1">
        <w:rPr>
          <w:color w:val="auto"/>
        </w:rPr>
        <w:t>Об утверждении Правил определения нормативных затрат на об</w:t>
      </w:r>
      <w:r>
        <w:rPr>
          <w:color w:val="auto"/>
        </w:rPr>
        <w:t xml:space="preserve">еспечение функций Администрации </w:t>
      </w:r>
      <w:r w:rsidRPr="006474B1">
        <w:rPr>
          <w:color w:val="auto"/>
        </w:rPr>
        <w:t>Нижнедобринского сельского поселения,</w:t>
      </w:r>
      <w:r>
        <w:rPr>
          <w:color w:val="auto"/>
        </w:rPr>
        <w:t xml:space="preserve"> </w:t>
      </w:r>
      <w:r w:rsidRPr="003928B6">
        <w:rPr>
          <w:color w:val="auto"/>
        </w:rPr>
        <w:t>в том числе подведомственных указанным органам</w:t>
      </w:r>
      <w:r>
        <w:rPr>
          <w:color w:val="auto"/>
        </w:rPr>
        <w:t xml:space="preserve"> казенных учреждений»;</w:t>
      </w:r>
    </w:p>
    <w:p w:rsidR="008D31D6" w:rsidRDefault="008D31D6" w:rsidP="008D31D6">
      <w:pPr>
        <w:ind w:firstLine="709"/>
        <w:jc w:val="both"/>
        <w:rPr>
          <w:kern w:val="2"/>
        </w:rPr>
      </w:pPr>
      <w:r>
        <w:rPr>
          <w:color w:val="auto"/>
        </w:rPr>
        <w:t xml:space="preserve">1.2. Пункт 1.1. Правил </w:t>
      </w:r>
      <w:r w:rsidRPr="006474B1">
        <w:rPr>
          <w:color w:val="auto"/>
        </w:rPr>
        <w:t>определения нормативных затрат на об</w:t>
      </w:r>
      <w:r>
        <w:rPr>
          <w:color w:val="auto"/>
        </w:rPr>
        <w:t xml:space="preserve">еспечение функций Администрации </w:t>
      </w:r>
      <w:r w:rsidRPr="006474B1">
        <w:rPr>
          <w:color w:val="auto"/>
        </w:rPr>
        <w:t>Нижнедобринского сельского поселения,</w:t>
      </w:r>
      <w:r>
        <w:rPr>
          <w:color w:val="auto"/>
        </w:rPr>
        <w:t xml:space="preserve"> </w:t>
      </w:r>
      <w:r w:rsidRPr="003928B6">
        <w:rPr>
          <w:color w:val="auto"/>
        </w:rPr>
        <w:t>в том числе подведомственных указанным органам</w:t>
      </w:r>
      <w:r>
        <w:rPr>
          <w:color w:val="auto"/>
        </w:rPr>
        <w:t xml:space="preserve"> казенных учреждений, утвержденных </w:t>
      </w:r>
      <w:r>
        <w:rPr>
          <w:kern w:val="2"/>
        </w:rPr>
        <w:t xml:space="preserve">Постановление </w:t>
      </w:r>
      <w:r w:rsidRPr="008833CD">
        <w:t>Администрация Нижнедобринского сельского поселения</w:t>
      </w:r>
      <w:r w:rsidRPr="008833CD">
        <w:rPr>
          <w:kern w:val="2"/>
        </w:rPr>
        <w:t xml:space="preserve"> </w:t>
      </w:r>
      <w:r>
        <w:rPr>
          <w:kern w:val="2"/>
        </w:rPr>
        <w:t>Камышинского района Волгоградской области от 13.12.2017 г. № 63-п (далее – Правила) изложить в новой редакции:</w:t>
      </w:r>
    </w:p>
    <w:p w:rsidR="008D31D6" w:rsidRDefault="008D31D6" w:rsidP="008D31D6">
      <w:pPr>
        <w:ind w:firstLine="709"/>
        <w:jc w:val="both"/>
        <w:rPr>
          <w:kern w:val="2"/>
        </w:rPr>
      </w:pPr>
      <w:r>
        <w:rPr>
          <w:kern w:val="2"/>
        </w:rPr>
        <w:lastRenderedPageBreak/>
        <w:t xml:space="preserve">«1.1. </w:t>
      </w:r>
      <w:proofErr w:type="gramStart"/>
      <w:r w:rsidRPr="003928B6">
        <w:rPr>
          <w:kern w:val="2"/>
        </w:rPr>
        <w:t>Настоящий документ устанавливает порядок определения нормативных затрат на обеспечение функций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 том числе  подведомственные казенные учреждения в части закупок товаров, работ и услуг для обоснования в соответствии со статьей 18 Федерального закона «О контрактной системе в сфере закупок товаров, работ, услуг для</w:t>
      </w:r>
      <w:proofErr w:type="gramEnd"/>
      <w:r w:rsidRPr="003928B6">
        <w:rPr>
          <w:kern w:val="2"/>
        </w:rPr>
        <w:t xml:space="preserve"> обеспечения государственных и муниципальных нужд» закупок, наименования объектов которых включаются в планы-графики закупок (далее - нормативные затраты)</w:t>
      </w:r>
      <w:r>
        <w:rPr>
          <w:kern w:val="2"/>
        </w:rPr>
        <w:t>»;</w:t>
      </w:r>
    </w:p>
    <w:p w:rsidR="008D31D6" w:rsidRDefault="008D31D6" w:rsidP="008D31D6">
      <w:pPr>
        <w:ind w:firstLine="709"/>
        <w:jc w:val="both"/>
        <w:rPr>
          <w:kern w:val="2"/>
        </w:rPr>
      </w:pPr>
      <w:r>
        <w:rPr>
          <w:kern w:val="2"/>
        </w:rPr>
        <w:t>1.3. Пункт 1.2. Правил изложить в новой редакции:</w:t>
      </w:r>
    </w:p>
    <w:p w:rsidR="008D31D6" w:rsidRDefault="008D31D6" w:rsidP="008D31D6">
      <w:pPr>
        <w:autoSpaceDE w:val="0"/>
        <w:autoSpaceDN w:val="0"/>
        <w:adjustRightInd w:val="0"/>
        <w:ind w:firstLine="567"/>
        <w:jc w:val="both"/>
        <w:rPr>
          <w:color w:val="auto"/>
          <w:highlight w:val="white"/>
        </w:rPr>
      </w:pPr>
      <w:r>
        <w:rPr>
          <w:kern w:val="2"/>
        </w:rPr>
        <w:t xml:space="preserve">«1.2. </w:t>
      </w:r>
      <w:r w:rsidRPr="00333AB9">
        <w:rPr>
          <w:color w:val="auto"/>
        </w:rPr>
        <w:t>Нормативные затраты применяются для обоснования объекта и (или) объектов закупки</w:t>
      </w:r>
      <w:r w:rsidRPr="00333AB9">
        <w:rPr>
          <w:color w:val="auto"/>
          <w:highlight w:val="white"/>
        </w:rPr>
        <w:t xml:space="preserve"> муниципальных органов, </w:t>
      </w:r>
      <w:r w:rsidRPr="00647E8A">
        <w:rPr>
          <w:color w:val="auto"/>
        </w:rPr>
        <w:t xml:space="preserve">определенных в соответствии с Бюджетным кодексом Российской Федерации наиболее значимых учреждений науки, образования, культуры и здравоохранения, </w:t>
      </w:r>
      <w:r w:rsidRPr="00333AB9">
        <w:rPr>
          <w:color w:val="auto"/>
          <w:highlight w:val="white"/>
        </w:rPr>
        <w:t xml:space="preserve">в том числе подведомственных </w:t>
      </w:r>
      <w:r w:rsidRPr="003630E0">
        <w:rPr>
          <w:color w:val="auto"/>
        </w:rPr>
        <w:t>указанным органам казенных учреждений</w:t>
      </w:r>
      <w:proofErr w:type="gramStart"/>
      <w:r w:rsidRPr="00333AB9">
        <w:rPr>
          <w:color w:val="auto"/>
          <w:highlight w:val="white"/>
        </w:rPr>
        <w:t>.</w:t>
      </w:r>
      <w:r>
        <w:rPr>
          <w:color w:val="auto"/>
          <w:highlight w:val="white"/>
        </w:rPr>
        <w:t>»;</w:t>
      </w:r>
      <w:proofErr w:type="gramEnd"/>
    </w:p>
    <w:p w:rsidR="008D31D6" w:rsidRDefault="008D31D6" w:rsidP="008D31D6">
      <w:pPr>
        <w:autoSpaceDE w:val="0"/>
        <w:autoSpaceDN w:val="0"/>
        <w:adjustRightInd w:val="0"/>
        <w:ind w:firstLine="567"/>
        <w:jc w:val="both"/>
        <w:rPr>
          <w:kern w:val="2"/>
        </w:rPr>
      </w:pPr>
      <w:r>
        <w:rPr>
          <w:color w:val="auto"/>
          <w:highlight w:val="white"/>
        </w:rPr>
        <w:t xml:space="preserve">2. </w:t>
      </w:r>
      <w:r>
        <w:rPr>
          <w:color w:val="auto"/>
        </w:rPr>
        <w:t>Н</w:t>
      </w:r>
      <w:r w:rsidRPr="008833CD">
        <w:rPr>
          <w:kern w:val="2"/>
        </w:rPr>
        <w:t>астоящее Постановление подлежит официальному опубликованию</w:t>
      </w:r>
      <w:r>
        <w:rPr>
          <w:kern w:val="2"/>
        </w:rPr>
        <w:t xml:space="preserve"> и размещению в ЕИС</w:t>
      </w:r>
      <w:r w:rsidRPr="008833CD">
        <w:rPr>
          <w:kern w:val="2"/>
        </w:rPr>
        <w:t>.</w:t>
      </w:r>
    </w:p>
    <w:p w:rsidR="008D31D6" w:rsidRDefault="008D31D6" w:rsidP="008D31D6">
      <w:pPr>
        <w:autoSpaceDE w:val="0"/>
        <w:autoSpaceDN w:val="0"/>
        <w:adjustRightInd w:val="0"/>
        <w:ind w:firstLine="567"/>
        <w:jc w:val="both"/>
        <w:rPr>
          <w:kern w:val="2"/>
        </w:rPr>
      </w:pPr>
      <w:r>
        <w:rPr>
          <w:kern w:val="2"/>
        </w:rPr>
        <w:t xml:space="preserve">3. Настоящее постановление вступает в силу со дня подписания. </w:t>
      </w:r>
    </w:p>
    <w:p w:rsidR="008D31D6" w:rsidRPr="008833CD" w:rsidRDefault="008D31D6" w:rsidP="008D31D6">
      <w:pPr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kern w:val="2"/>
        </w:rPr>
        <w:t xml:space="preserve">4. </w:t>
      </w:r>
      <w:proofErr w:type="gramStart"/>
      <w:r>
        <w:rPr>
          <w:kern w:val="2"/>
        </w:rPr>
        <w:t>Контроль за</w:t>
      </w:r>
      <w:proofErr w:type="gramEnd"/>
      <w:r>
        <w:rPr>
          <w:kern w:val="2"/>
        </w:rPr>
        <w:t xml:space="preserve"> исполнение</w:t>
      </w:r>
      <w:r w:rsidR="003630E0">
        <w:rPr>
          <w:kern w:val="2"/>
        </w:rPr>
        <w:t>м</w:t>
      </w:r>
      <w:r>
        <w:rPr>
          <w:kern w:val="2"/>
        </w:rPr>
        <w:t xml:space="preserve"> настоящего постановления </w:t>
      </w:r>
      <w:r w:rsidR="003630E0">
        <w:rPr>
          <w:kern w:val="2"/>
        </w:rPr>
        <w:t>оставляю за собой.</w:t>
      </w:r>
    </w:p>
    <w:p w:rsidR="008D31D6" w:rsidRPr="008833CD" w:rsidRDefault="008D31D6" w:rsidP="008D31D6">
      <w:pPr>
        <w:autoSpaceDE w:val="0"/>
        <w:autoSpaceDN w:val="0"/>
        <w:adjustRightInd w:val="0"/>
        <w:jc w:val="center"/>
        <w:rPr>
          <w:b/>
          <w:color w:val="auto"/>
          <w:highlight w:val="white"/>
        </w:rPr>
      </w:pPr>
    </w:p>
    <w:p w:rsidR="008D31D6" w:rsidRPr="008833CD" w:rsidRDefault="008D31D6" w:rsidP="008D31D6">
      <w:pPr>
        <w:autoSpaceDE w:val="0"/>
        <w:autoSpaceDN w:val="0"/>
        <w:adjustRightInd w:val="0"/>
        <w:jc w:val="center"/>
        <w:rPr>
          <w:b/>
          <w:color w:val="auto"/>
          <w:highlight w:val="white"/>
        </w:rPr>
      </w:pPr>
    </w:p>
    <w:p w:rsidR="008D31D6" w:rsidRPr="00243A3D" w:rsidRDefault="008D31D6" w:rsidP="008D31D6">
      <w:pPr>
        <w:widowControl w:val="0"/>
        <w:ind w:left="-142"/>
        <w:jc w:val="both"/>
        <w:rPr>
          <w:color w:val="auto"/>
        </w:rPr>
      </w:pPr>
      <w:r w:rsidRPr="00243A3D">
        <w:rPr>
          <w:color w:val="auto"/>
        </w:rPr>
        <w:t xml:space="preserve">Глава </w:t>
      </w:r>
      <w:r w:rsidRPr="00243A3D">
        <w:t>Нижнедобринского</w:t>
      </w:r>
    </w:p>
    <w:p w:rsidR="008D31D6" w:rsidRPr="00243A3D" w:rsidRDefault="008D31D6" w:rsidP="008D31D6">
      <w:pPr>
        <w:widowControl w:val="0"/>
        <w:ind w:left="-142"/>
        <w:jc w:val="both"/>
        <w:rPr>
          <w:color w:val="auto"/>
        </w:rPr>
      </w:pPr>
      <w:r w:rsidRPr="00243A3D">
        <w:rPr>
          <w:color w:val="auto"/>
        </w:rPr>
        <w:t>сельского поселения                                                                        Н.Г.</w:t>
      </w:r>
      <w:r>
        <w:rPr>
          <w:color w:val="auto"/>
        </w:rPr>
        <w:t xml:space="preserve"> </w:t>
      </w:r>
      <w:r w:rsidRPr="00243A3D">
        <w:rPr>
          <w:color w:val="auto"/>
        </w:rPr>
        <w:t>Китаева</w:t>
      </w:r>
    </w:p>
    <w:p w:rsidR="008D31D6" w:rsidRDefault="008D31D6"/>
    <w:sectPr w:rsidR="008D3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36B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D6"/>
    <w:rsid w:val="003630E0"/>
    <w:rsid w:val="003E52F9"/>
    <w:rsid w:val="005D20EF"/>
    <w:rsid w:val="00706C2D"/>
    <w:rsid w:val="008D31D6"/>
    <w:rsid w:val="00E6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D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D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Пользователь</cp:lastModifiedBy>
  <cp:revision>2</cp:revision>
  <cp:lastPrinted>2021-05-18T11:48:00Z</cp:lastPrinted>
  <dcterms:created xsi:type="dcterms:W3CDTF">2021-05-18T12:05:00Z</dcterms:created>
  <dcterms:modified xsi:type="dcterms:W3CDTF">2021-05-18T12:05:00Z</dcterms:modified>
</cp:coreProperties>
</file>