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9F" w:rsidRPr="000F2F89" w:rsidRDefault="00215B9F" w:rsidP="00215B9F">
      <w:pPr>
        <w:spacing w:after="26"/>
        <w:ind w:left="10" w:hanging="10"/>
        <w:jc w:val="center"/>
      </w:pPr>
      <w:r w:rsidRPr="000F2F89">
        <w:t xml:space="preserve">АДМИНИСТРАЦИЯ  </w:t>
      </w:r>
    </w:p>
    <w:p w:rsidR="00215B9F" w:rsidRPr="000F2F89" w:rsidRDefault="00215B9F" w:rsidP="00215B9F">
      <w:pPr>
        <w:spacing w:after="26"/>
        <w:ind w:left="10" w:right="5" w:hanging="10"/>
        <w:jc w:val="center"/>
      </w:pPr>
      <w:r w:rsidRPr="000F2F89">
        <w:t xml:space="preserve">НИЖНЕДОБРИНСКОГО СЕЛЬСКОГО ПОСЕЛЕНИЯ </w:t>
      </w:r>
    </w:p>
    <w:p w:rsidR="00215B9F" w:rsidRPr="000F2F89" w:rsidRDefault="00215B9F" w:rsidP="00215B9F">
      <w:pPr>
        <w:spacing w:after="26"/>
        <w:ind w:left="10" w:hanging="10"/>
        <w:jc w:val="center"/>
      </w:pPr>
      <w:r w:rsidRPr="000F2F89">
        <w:t xml:space="preserve">КАМЫШИНСКОГО МУНИЦИПАЛЬНОГО РАЙОНА </w:t>
      </w:r>
    </w:p>
    <w:p w:rsidR="00215B9F" w:rsidRPr="000F2F89" w:rsidRDefault="00215B9F" w:rsidP="00215B9F">
      <w:pPr>
        <w:ind w:left="10" w:right="6" w:hanging="10"/>
        <w:jc w:val="center"/>
        <w:rPr>
          <w:b/>
        </w:rPr>
      </w:pPr>
      <w:r w:rsidRPr="000F2F89">
        <w:t>ВОЛГОГРАДСКОЙ ОБЛАСТИ</w:t>
      </w:r>
      <w:r w:rsidRPr="000F2F89">
        <w:rPr>
          <w:b/>
        </w:rPr>
        <w:t xml:space="preserve"> </w:t>
      </w:r>
    </w:p>
    <w:p w:rsidR="00215B9F" w:rsidRPr="000F2F89" w:rsidRDefault="00215B9F" w:rsidP="00215B9F">
      <w:pPr>
        <w:ind w:left="56"/>
        <w:jc w:val="center"/>
      </w:pPr>
      <w:r w:rsidRPr="000F2F89">
        <w:t xml:space="preserve">  </w:t>
      </w:r>
    </w:p>
    <w:p w:rsidR="00215B9F" w:rsidRPr="000F2F89" w:rsidRDefault="00215B9F" w:rsidP="00215B9F">
      <w:pPr>
        <w:ind w:left="10" w:right="4" w:hanging="10"/>
        <w:jc w:val="center"/>
        <w:rPr>
          <w:b/>
        </w:rPr>
      </w:pPr>
      <w:r w:rsidRPr="000F2F89">
        <w:rPr>
          <w:b/>
        </w:rPr>
        <w:t xml:space="preserve">ПОСТАНОВЛЕНИЕ </w:t>
      </w:r>
      <w:r w:rsidR="00E3627E" w:rsidRPr="000F2F89">
        <w:rPr>
          <w:b/>
        </w:rPr>
        <w:t>№ 33-п</w:t>
      </w:r>
    </w:p>
    <w:p w:rsidR="00215B9F" w:rsidRPr="000F2F89" w:rsidRDefault="00215B9F" w:rsidP="00E3627E">
      <w:pPr>
        <w:ind w:left="10" w:right="1" w:hanging="10"/>
        <w:rPr>
          <w:b/>
        </w:rPr>
      </w:pPr>
      <w:r w:rsidRPr="000F2F89">
        <w:rPr>
          <w:b/>
        </w:rPr>
        <w:t xml:space="preserve">от </w:t>
      </w:r>
      <w:r w:rsidR="00E3627E" w:rsidRPr="000F2F89">
        <w:rPr>
          <w:b/>
        </w:rPr>
        <w:t>18.05.2021</w:t>
      </w:r>
      <w:r w:rsidRPr="000F2F89">
        <w:rPr>
          <w:b/>
        </w:rPr>
        <w:t xml:space="preserve"> г.                                                                                                   </w:t>
      </w:r>
    </w:p>
    <w:p w:rsidR="00215B9F" w:rsidRPr="000F2F89" w:rsidRDefault="00215B9F" w:rsidP="00215B9F">
      <w:pPr>
        <w:rPr>
          <w:color w:val="aut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215B9F" w:rsidRPr="000F2F89" w:rsidTr="00974640">
        <w:tc>
          <w:tcPr>
            <w:tcW w:w="5353" w:type="dxa"/>
          </w:tcPr>
          <w:p w:rsidR="00215B9F" w:rsidRPr="000F2F89" w:rsidRDefault="00215B9F" w:rsidP="00215B9F">
            <w:pPr>
              <w:jc w:val="both"/>
              <w:rPr>
                <w:color w:val="auto"/>
              </w:rPr>
            </w:pPr>
            <w:r w:rsidRPr="000F2F89">
              <w:rPr>
                <w:color w:val="auto"/>
              </w:rPr>
              <w:t>О внесении изменений в постановление № 64-п от 13.12.2017 г. «Об утверждении правил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Администрации Нижнедобринского сельского поселения, включая подведомственные казенные учреждения и муниципальные унитарные предприятия»</w:t>
            </w:r>
          </w:p>
        </w:tc>
      </w:tr>
    </w:tbl>
    <w:p w:rsidR="00215B9F" w:rsidRPr="000F2F89" w:rsidRDefault="00215B9F" w:rsidP="00215B9F">
      <w:pPr>
        <w:autoSpaceDE w:val="0"/>
        <w:autoSpaceDN w:val="0"/>
        <w:adjustRightInd w:val="0"/>
        <w:jc w:val="center"/>
      </w:pPr>
    </w:p>
    <w:p w:rsidR="00215B9F" w:rsidRPr="000F2F89" w:rsidRDefault="00215B9F" w:rsidP="00215B9F">
      <w:pPr>
        <w:pStyle w:val="ConsPlusNormal"/>
        <w:ind w:firstLine="540"/>
        <w:jc w:val="both"/>
      </w:pPr>
      <w:proofErr w:type="gramStart"/>
      <w:r w:rsidRPr="000F2F89">
        <w:t>В соответствии с пунктом 2 части 4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руководствуясь Уставом</w:t>
      </w:r>
      <w:proofErr w:type="gramEnd"/>
      <w:r w:rsidRPr="000F2F89">
        <w:t xml:space="preserve"> Нижнедобринского сельского поселения, Администрация Нижнедобринского сельского поселения, постановляет:</w:t>
      </w:r>
    </w:p>
    <w:p w:rsidR="00215B9F" w:rsidRPr="000F2F89" w:rsidRDefault="00215B9F" w:rsidP="00215B9F">
      <w:pPr>
        <w:autoSpaceDE w:val="0"/>
        <w:autoSpaceDN w:val="0"/>
        <w:adjustRightInd w:val="0"/>
        <w:ind w:right="191" w:firstLine="540"/>
        <w:jc w:val="center"/>
      </w:pPr>
    </w:p>
    <w:p w:rsidR="00215B9F" w:rsidRPr="000F2F89" w:rsidRDefault="00215B9F" w:rsidP="00215B9F">
      <w:pPr>
        <w:ind w:firstLine="540"/>
        <w:jc w:val="both"/>
        <w:rPr>
          <w:color w:val="auto"/>
        </w:rPr>
      </w:pPr>
      <w:r w:rsidRPr="000F2F89">
        <w:t>1.</w:t>
      </w:r>
      <w:r w:rsidRPr="000F2F89">
        <w:rPr>
          <w:lang w:val="en-US"/>
        </w:rPr>
        <w:t> </w:t>
      </w:r>
      <w:proofErr w:type="gramStart"/>
      <w:r w:rsidRPr="000F2F89">
        <w:t xml:space="preserve">Внести следующие изменения в постановление Администрация Нижнедобринского сельского поселения Камышинского района Волгоградской области от 13.12.2017 № 64-п </w:t>
      </w:r>
      <w:r w:rsidRPr="000F2F89">
        <w:rPr>
          <w:color w:val="auto"/>
        </w:rPr>
        <w:t>«Об утверждении правил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Администрации Нижнедобринского сельского поселения, включая подведомственные казенные учреждения и муниципальные унитарные предприятия»:</w:t>
      </w:r>
      <w:proofErr w:type="gramEnd"/>
    </w:p>
    <w:p w:rsidR="00215B9F" w:rsidRPr="000F2F89" w:rsidRDefault="00215B9F" w:rsidP="00215B9F">
      <w:pPr>
        <w:autoSpaceDE w:val="0"/>
        <w:autoSpaceDN w:val="0"/>
        <w:adjustRightInd w:val="0"/>
        <w:ind w:right="191" w:firstLine="540"/>
        <w:jc w:val="both"/>
      </w:pPr>
      <w:r w:rsidRPr="000F2F89">
        <w:rPr>
          <w:color w:val="auto"/>
        </w:rPr>
        <w:t xml:space="preserve">1.1. </w:t>
      </w:r>
      <w:r w:rsidRPr="000F2F89">
        <w:t>Правила определения требований к отдельным видам товаров, работ, услуг (в том числе предельных цен товаров, работ, услуг), закупаемых Администрацией Нижнедобринского сельского поселения включая подведомственные казенные учреждения и муниципальные унитарные предприятия изложить в новой редакции, согласно Приложению.</w:t>
      </w:r>
    </w:p>
    <w:p w:rsidR="00215B9F" w:rsidRPr="000F2F89" w:rsidRDefault="00215B9F" w:rsidP="00215B9F">
      <w:pPr>
        <w:autoSpaceDE w:val="0"/>
        <w:autoSpaceDN w:val="0"/>
        <w:adjustRightInd w:val="0"/>
        <w:ind w:firstLine="567"/>
        <w:jc w:val="both"/>
        <w:rPr>
          <w:kern w:val="2"/>
        </w:rPr>
      </w:pPr>
      <w:r w:rsidRPr="000F2F89">
        <w:rPr>
          <w:color w:val="auto"/>
          <w:highlight w:val="white"/>
        </w:rPr>
        <w:lastRenderedPageBreak/>
        <w:t xml:space="preserve">2. </w:t>
      </w:r>
      <w:r w:rsidRPr="000F2F89">
        <w:rPr>
          <w:color w:val="auto"/>
        </w:rPr>
        <w:t>Н</w:t>
      </w:r>
      <w:r w:rsidRPr="000F2F89">
        <w:rPr>
          <w:kern w:val="2"/>
        </w:rPr>
        <w:t>астоящее Постановление подлежит официальному опубликованию и размещению в ЕИС.</w:t>
      </w:r>
    </w:p>
    <w:p w:rsidR="00215B9F" w:rsidRPr="000F2F89" w:rsidRDefault="00215B9F" w:rsidP="00215B9F">
      <w:pPr>
        <w:autoSpaceDE w:val="0"/>
        <w:autoSpaceDN w:val="0"/>
        <w:adjustRightInd w:val="0"/>
        <w:ind w:firstLine="567"/>
        <w:jc w:val="both"/>
        <w:rPr>
          <w:kern w:val="2"/>
        </w:rPr>
      </w:pPr>
      <w:r w:rsidRPr="000F2F89">
        <w:rPr>
          <w:kern w:val="2"/>
        </w:rPr>
        <w:t xml:space="preserve">3. Настоящее постановление вступает в силу со дня подписания. </w:t>
      </w:r>
    </w:p>
    <w:p w:rsidR="00215B9F" w:rsidRPr="000F2F89" w:rsidRDefault="00215B9F" w:rsidP="00215B9F">
      <w:pPr>
        <w:autoSpaceDE w:val="0"/>
        <w:autoSpaceDN w:val="0"/>
        <w:adjustRightInd w:val="0"/>
        <w:ind w:firstLine="567"/>
        <w:jc w:val="both"/>
        <w:rPr>
          <w:color w:val="auto"/>
        </w:rPr>
      </w:pPr>
      <w:r w:rsidRPr="000F2F89">
        <w:rPr>
          <w:kern w:val="2"/>
        </w:rPr>
        <w:t>4. Контроль за исполнение настоящего постан</w:t>
      </w:r>
      <w:r w:rsidR="000F2F89" w:rsidRPr="000F2F89">
        <w:rPr>
          <w:kern w:val="2"/>
        </w:rPr>
        <w:t>овления оставляю за собой</w:t>
      </w:r>
      <w:r w:rsidRPr="000F2F89">
        <w:rPr>
          <w:kern w:val="2"/>
        </w:rPr>
        <w:t xml:space="preserve">. </w:t>
      </w:r>
    </w:p>
    <w:p w:rsidR="00215B9F" w:rsidRPr="000F2F89" w:rsidRDefault="00215B9F" w:rsidP="00215B9F">
      <w:pPr>
        <w:autoSpaceDE w:val="0"/>
        <w:autoSpaceDN w:val="0"/>
        <w:adjustRightInd w:val="0"/>
        <w:ind w:right="191" w:firstLine="709"/>
        <w:jc w:val="both"/>
      </w:pPr>
    </w:p>
    <w:p w:rsidR="00215B9F" w:rsidRPr="000F2F89" w:rsidRDefault="00215B9F" w:rsidP="00215B9F">
      <w:pPr>
        <w:widowControl w:val="0"/>
        <w:ind w:left="-142"/>
        <w:jc w:val="both"/>
        <w:rPr>
          <w:color w:val="auto"/>
        </w:rPr>
      </w:pPr>
      <w:r w:rsidRPr="000F2F89">
        <w:rPr>
          <w:color w:val="auto"/>
        </w:rPr>
        <w:t xml:space="preserve">Глава </w:t>
      </w:r>
      <w:r w:rsidRPr="000F2F89">
        <w:t>Нижнедобринского</w:t>
      </w:r>
    </w:p>
    <w:p w:rsidR="00215B9F" w:rsidRPr="000F2F89" w:rsidRDefault="00215B9F" w:rsidP="00215B9F">
      <w:pPr>
        <w:widowControl w:val="0"/>
        <w:ind w:left="-142"/>
        <w:jc w:val="both"/>
        <w:rPr>
          <w:b/>
          <w:color w:val="auto"/>
        </w:rPr>
      </w:pPr>
      <w:r w:rsidRPr="000F2F89">
        <w:rPr>
          <w:color w:val="auto"/>
        </w:rPr>
        <w:t>сельского поселения                                                                            Н.Г. Китаева</w:t>
      </w:r>
    </w:p>
    <w:p w:rsidR="00215B9F" w:rsidRPr="00A556F9" w:rsidRDefault="00215B9F" w:rsidP="00215B9F">
      <w:pPr>
        <w:autoSpaceDE w:val="0"/>
        <w:autoSpaceDN w:val="0"/>
        <w:adjustRightInd w:val="0"/>
        <w:jc w:val="center"/>
        <w:rPr>
          <w:b/>
          <w:color w:val="auto"/>
          <w:sz w:val="24"/>
          <w:szCs w:val="24"/>
          <w:highlight w:val="white"/>
        </w:rPr>
      </w:pPr>
    </w:p>
    <w:p w:rsidR="00215B9F" w:rsidRPr="00A556F9" w:rsidRDefault="00215B9F" w:rsidP="00215B9F">
      <w:pPr>
        <w:autoSpaceDE w:val="0"/>
        <w:autoSpaceDN w:val="0"/>
        <w:adjustRightInd w:val="0"/>
        <w:ind w:right="191" w:firstLine="709"/>
        <w:jc w:val="both"/>
        <w:rPr>
          <w:sz w:val="24"/>
          <w:szCs w:val="24"/>
        </w:rPr>
      </w:pPr>
    </w:p>
    <w:p w:rsidR="00215B9F" w:rsidRPr="00A556F9" w:rsidRDefault="00215B9F" w:rsidP="00215B9F">
      <w:pPr>
        <w:autoSpaceDE w:val="0"/>
        <w:autoSpaceDN w:val="0"/>
        <w:adjustRightInd w:val="0"/>
        <w:jc w:val="center"/>
        <w:rPr>
          <w:b/>
          <w:color w:val="auto"/>
          <w:sz w:val="24"/>
          <w:szCs w:val="24"/>
          <w:highlight w:val="white"/>
        </w:rPr>
      </w:pPr>
    </w:p>
    <w:p w:rsidR="00215B9F" w:rsidRDefault="00215B9F"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Default="000F2F89" w:rsidP="00215B9F">
      <w:pPr>
        <w:autoSpaceDE w:val="0"/>
        <w:autoSpaceDN w:val="0"/>
        <w:adjustRightInd w:val="0"/>
        <w:jc w:val="center"/>
        <w:rPr>
          <w:b/>
          <w:color w:val="auto"/>
          <w:sz w:val="24"/>
          <w:szCs w:val="24"/>
          <w:highlight w:val="white"/>
        </w:rPr>
      </w:pPr>
    </w:p>
    <w:p w:rsidR="000F2F89" w:rsidRPr="00A556F9" w:rsidRDefault="000F2F89" w:rsidP="00215B9F">
      <w:pPr>
        <w:autoSpaceDE w:val="0"/>
        <w:autoSpaceDN w:val="0"/>
        <w:adjustRightInd w:val="0"/>
        <w:jc w:val="center"/>
        <w:rPr>
          <w:b/>
          <w:color w:val="auto"/>
          <w:sz w:val="24"/>
          <w:szCs w:val="24"/>
          <w:highlight w:val="white"/>
        </w:rPr>
      </w:pPr>
    </w:p>
    <w:p w:rsidR="00215B9F" w:rsidRPr="000F2F89" w:rsidRDefault="00215B9F" w:rsidP="00215B9F">
      <w:pPr>
        <w:pStyle w:val="a4"/>
        <w:ind w:left="5103"/>
        <w:jc w:val="right"/>
        <w:rPr>
          <w:b w:val="0"/>
          <w:sz w:val="24"/>
          <w:szCs w:val="24"/>
        </w:rPr>
      </w:pPr>
      <w:r w:rsidRPr="000F2F89">
        <w:rPr>
          <w:b w:val="0"/>
          <w:sz w:val="24"/>
          <w:szCs w:val="24"/>
          <w:highlight w:val="white"/>
        </w:rPr>
        <w:lastRenderedPageBreak/>
        <w:t xml:space="preserve">Приложение </w:t>
      </w:r>
    </w:p>
    <w:p w:rsidR="00215B9F" w:rsidRPr="000F2F89" w:rsidRDefault="00215B9F" w:rsidP="00215B9F">
      <w:pPr>
        <w:pStyle w:val="a4"/>
        <w:ind w:left="5103"/>
        <w:jc w:val="right"/>
        <w:rPr>
          <w:b w:val="0"/>
          <w:sz w:val="24"/>
          <w:szCs w:val="24"/>
        </w:rPr>
      </w:pPr>
      <w:r w:rsidRPr="000F2F89">
        <w:rPr>
          <w:b w:val="0"/>
          <w:sz w:val="24"/>
          <w:szCs w:val="24"/>
        </w:rPr>
        <w:t>к  постановлению   администрации</w:t>
      </w:r>
    </w:p>
    <w:p w:rsidR="00215B9F" w:rsidRPr="000F2F89" w:rsidRDefault="00215B9F" w:rsidP="00215B9F">
      <w:pPr>
        <w:pStyle w:val="a4"/>
        <w:ind w:left="4536"/>
        <w:jc w:val="right"/>
        <w:rPr>
          <w:b w:val="0"/>
          <w:sz w:val="24"/>
          <w:szCs w:val="24"/>
        </w:rPr>
      </w:pPr>
      <w:r w:rsidRPr="000F2F89">
        <w:rPr>
          <w:b w:val="0"/>
          <w:sz w:val="24"/>
          <w:szCs w:val="24"/>
        </w:rPr>
        <w:t xml:space="preserve">Нижнедобринского сельского поселения </w:t>
      </w:r>
    </w:p>
    <w:p w:rsidR="00215B9F" w:rsidRPr="000F2F89" w:rsidRDefault="000F2F89" w:rsidP="00215B9F">
      <w:pPr>
        <w:pStyle w:val="a4"/>
        <w:ind w:left="5103"/>
        <w:jc w:val="right"/>
        <w:rPr>
          <w:b w:val="0"/>
          <w:sz w:val="24"/>
          <w:szCs w:val="24"/>
          <w:highlight w:val="white"/>
        </w:rPr>
      </w:pPr>
      <w:r>
        <w:rPr>
          <w:b w:val="0"/>
          <w:sz w:val="24"/>
          <w:szCs w:val="24"/>
        </w:rPr>
        <w:t>от 18.05.2021г № 33-п</w:t>
      </w:r>
    </w:p>
    <w:p w:rsidR="00215B9F" w:rsidRPr="00A556F9" w:rsidRDefault="00215B9F" w:rsidP="00215B9F">
      <w:pPr>
        <w:autoSpaceDE w:val="0"/>
        <w:autoSpaceDN w:val="0"/>
        <w:adjustRightInd w:val="0"/>
        <w:jc w:val="center"/>
        <w:rPr>
          <w:b/>
          <w:color w:val="auto"/>
          <w:sz w:val="24"/>
          <w:szCs w:val="24"/>
          <w:highlight w:val="white"/>
        </w:rPr>
      </w:pPr>
    </w:p>
    <w:p w:rsidR="00215B9F" w:rsidRPr="00A556F9" w:rsidRDefault="00215B9F" w:rsidP="00215B9F">
      <w:pPr>
        <w:autoSpaceDE w:val="0"/>
        <w:autoSpaceDN w:val="0"/>
        <w:adjustRightInd w:val="0"/>
        <w:jc w:val="right"/>
        <w:rPr>
          <w:sz w:val="24"/>
          <w:szCs w:val="24"/>
          <w:highlight w:val="white"/>
        </w:rPr>
      </w:pPr>
      <w:r w:rsidRPr="00A556F9">
        <w:rPr>
          <w:sz w:val="24"/>
          <w:szCs w:val="24"/>
          <w:highlight w:val="white"/>
          <w:lang w:val="en-US"/>
        </w:rPr>
        <w:t> </w:t>
      </w:r>
    </w:p>
    <w:p w:rsidR="00215B9F" w:rsidRPr="000F2F89" w:rsidRDefault="00215B9F" w:rsidP="00215B9F">
      <w:pPr>
        <w:autoSpaceDE w:val="0"/>
        <w:autoSpaceDN w:val="0"/>
        <w:adjustRightInd w:val="0"/>
        <w:jc w:val="center"/>
        <w:rPr>
          <w:b/>
        </w:rPr>
      </w:pPr>
      <w:r w:rsidRPr="000F2F89">
        <w:rPr>
          <w:b/>
        </w:rPr>
        <w:t xml:space="preserve">Правила определения требований </w:t>
      </w:r>
    </w:p>
    <w:p w:rsidR="00215B9F" w:rsidRPr="000F2F89" w:rsidRDefault="00215B9F" w:rsidP="00215B9F">
      <w:pPr>
        <w:autoSpaceDE w:val="0"/>
        <w:autoSpaceDN w:val="0"/>
        <w:adjustRightInd w:val="0"/>
        <w:jc w:val="center"/>
        <w:rPr>
          <w:b/>
        </w:rPr>
      </w:pPr>
      <w:r w:rsidRPr="000F2F89">
        <w:rPr>
          <w:b/>
        </w:rPr>
        <w:t>к отдельным видам товаров, работ, услуг (в том числе предельных цен товаров, работ, услуг), закупаемых Администрацией Нижнедобринского сельского поселения включая подведомственные казенные учреждения и муниципальные унитарные предприятия</w:t>
      </w:r>
    </w:p>
    <w:p w:rsidR="00215B9F" w:rsidRPr="000F2F89" w:rsidRDefault="00215B9F" w:rsidP="00215B9F">
      <w:pPr>
        <w:autoSpaceDN w:val="0"/>
        <w:adjustRightInd w:val="0"/>
        <w:ind w:firstLine="567"/>
        <w:jc w:val="both"/>
      </w:pPr>
    </w:p>
    <w:p w:rsidR="00215B9F" w:rsidRPr="000F2F89" w:rsidRDefault="00215B9F" w:rsidP="00215B9F">
      <w:pPr>
        <w:autoSpaceDN w:val="0"/>
        <w:adjustRightInd w:val="0"/>
        <w:ind w:firstLine="567"/>
        <w:jc w:val="both"/>
      </w:pPr>
      <w:r w:rsidRPr="000F2F89">
        <w:t>1. Настоящие Правила устанавливают порядок определения требований к закупаемым администраци</w:t>
      </w:r>
      <w:bookmarkStart w:id="0" w:name="_GoBack"/>
      <w:bookmarkEnd w:id="0"/>
      <w:r w:rsidRPr="000F2F89">
        <w:t>ей Нижнедобринского сельского поселения отдельным видам товаров, работ, услуг (в том числе предельных цен товаров, работ, услуг).</w:t>
      </w:r>
    </w:p>
    <w:p w:rsidR="00215B9F" w:rsidRPr="000F2F89" w:rsidRDefault="00215B9F" w:rsidP="00215B9F">
      <w:pPr>
        <w:autoSpaceDN w:val="0"/>
        <w:adjustRightInd w:val="0"/>
        <w:ind w:firstLine="567"/>
        <w:jc w:val="both"/>
      </w:pPr>
      <w:r w:rsidRPr="000F2F89">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215B9F" w:rsidRPr="000F2F89" w:rsidRDefault="00215B9F" w:rsidP="00215B9F">
      <w:pPr>
        <w:autoSpaceDN w:val="0"/>
        <w:adjustRightInd w:val="0"/>
        <w:ind w:firstLine="567"/>
        <w:jc w:val="both"/>
      </w:pPr>
      <w:r w:rsidRPr="000F2F89">
        <w:t>2. Администрация Нижнедобринского сельского поселения устанавливает применяемые муниципальными органами и подведомственными им муниципальными казенными учреждениями, бюджетными учреждениями и унитарными предприятиями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нужд администрации Нижнедобринского сельского поселения (далее - правила определения требований).</w:t>
      </w:r>
    </w:p>
    <w:p w:rsidR="00215B9F" w:rsidRPr="000F2F89" w:rsidRDefault="00215B9F" w:rsidP="00215B9F">
      <w:pPr>
        <w:autoSpaceDN w:val="0"/>
        <w:adjustRightInd w:val="0"/>
        <w:ind w:firstLine="567"/>
        <w:jc w:val="both"/>
      </w:pPr>
      <w:r w:rsidRPr="000F2F89">
        <w:t xml:space="preserve">3. </w:t>
      </w:r>
      <w:proofErr w:type="gramStart"/>
      <w:r w:rsidRPr="000F2F89">
        <w:t>Требования к закупаемым администрацией Нижнедобринского сельского поселения и подведомственными муниципальными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утверждаются администрацией Нижнедобринского сельского поселения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w:t>
      </w:r>
      <w:proofErr w:type="gramEnd"/>
      <w:r w:rsidRPr="000F2F89">
        <w:t xml:space="preserve"> цену отдельных видов товаров, работ, услуг (далее - ведомственный перечень).</w:t>
      </w:r>
    </w:p>
    <w:p w:rsidR="00215B9F" w:rsidRPr="000F2F89" w:rsidRDefault="00215B9F" w:rsidP="00215B9F">
      <w:pPr>
        <w:autoSpaceDN w:val="0"/>
        <w:adjustRightInd w:val="0"/>
        <w:ind w:firstLine="567"/>
        <w:jc w:val="both"/>
      </w:pPr>
      <w:r w:rsidRPr="000F2F89">
        <w:t>4. Правила определения требований предусматривают:</w:t>
      </w:r>
    </w:p>
    <w:p w:rsidR="00215B9F" w:rsidRPr="000F2F89" w:rsidRDefault="00215B9F" w:rsidP="00215B9F">
      <w:pPr>
        <w:autoSpaceDN w:val="0"/>
        <w:adjustRightInd w:val="0"/>
        <w:ind w:firstLine="567"/>
        <w:jc w:val="both"/>
      </w:pPr>
      <w:r w:rsidRPr="000F2F89">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администрации Нижнедобринского сельского поселения устанавливать значения указанных свойств и характеристик;</w:t>
      </w:r>
    </w:p>
    <w:p w:rsidR="00215B9F" w:rsidRPr="000F2F89" w:rsidRDefault="00215B9F" w:rsidP="00215B9F">
      <w:pPr>
        <w:autoSpaceDN w:val="0"/>
        <w:adjustRightInd w:val="0"/>
        <w:ind w:firstLine="567"/>
        <w:jc w:val="both"/>
      </w:pPr>
      <w:r w:rsidRPr="000F2F89">
        <w:lastRenderedPageBreak/>
        <w:t>б) порядок формирования и ведения администрацией Нижнедобринского сельского поселения ведомственного перечня, а также примерную форму ведомственного перечня;</w:t>
      </w:r>
    </w:p>
    <w:p w:rsidR="00215B9F" w:rsidRPr="000F2F89" w:rsidRDefault="00215B9F" w:rsidP="00215B9F">
      <w:pPr>
        <w:autoSpaceDN w:val="0"/>
        <w:adjustRightInd w:val="0"/>
        <w:ind w:firstLine="567"/>
        <w:jc w:val="both"/>
      </w:pPr>
      <w:r w:rsidRPr="000F2F89">
        <w:t>в) порядок применения указанных в пункте 11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215B9F" w:rsidRPr="000F2F89" w:rsidRDefault="00215B9F" w:rsidP="00215B9F">
      <w:pPr>
        <w:autoSpaceDN w:val="0"/>
        <w:adjustRightInd w:val="0"/>
        <w:ind w:firstLine="567"/>
        <w:jc w:val="both"/>
      </w:pPr>
      <w:r w:rsidRPr="000F2F89">
        <w:t>5. Правила определения требований могут предусматривать следующие сведения, дополнительно включаемые администрацией Нижнедобринского сельского поселения в ведомственный перечень:</w:t>
      </w:r>
    </w:p>
    <w:p w:rsidR="00215B9F" w:rsidRPr="000F2F89" w:rsidRDefault="00215B9F" w:rsidP="00215B9F">
      <w:pPr>
        <w:autoSpaceDN w:val="0"/>
        <w:adjustRightInd w:val="0"/>
        <w:ind w:firstLine="567"/>
        <w:jc w:val="both"/>
      </w:pPr>
      <w:r w:rsidRPr="000F2F89">
        <w:t>а) отдельные виды товаров, работ, услуг, не указанные в обязательном перечне;</w:t>
      </w:r>
    </w:p>
    <w:p w:rsidR="00215B9F" w:rsidRPr="000F2F89" w:rsidRDefault="00215B9F" w:rsidP="00215B9F">
      <w:pPr>
        <w:autoSpaceDN w:val="0"/>
        <w:adjustRightInd w:val="0"/>
        <w:ind w:firstLine="567"/>
        <w:jc w:val="both"/>
      </w:pPr>
      <w:r w:rsidRPr="000F2F89">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215B9F" w:rsidRPr="000F2F89" w:rsidRDefault="00215B9F" w:rsidP="00215B9F">
      <w:pPr>
        <w:autoSpaceDN w:val="0"/>
        <w:adjustRightInd w:val="0"/>
        <w:ind w:firstLine="567"/>
        <w:jc w:val="both"/>
      </w:pPr>
      <w:proofErr w:type="gramStart"/>
      <w:r w:rsidRPr="000F2F89">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0F2F89">
        <w:t xml:space="preserve"> </w:t>
      </w:r>
      <w:proofErr w:type="gramStart"/>
      <w:r w:rsidRPr="000F2F89">
        <w:t>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215B9F" w:rsidRPr="000F2F89" w:rsidRDefault="00215B9F" w:rsidP="00215B9F">
      <w:pPr>
        <w:autoSpaceDN w:val="0"/>
        <w:adjustRightInd w:val="0"/>
        <w:ind w:firstLine="567"/>
        <w:jc w:val="both"/>
      </w:pPr>
      <w:r w:rsidRPr="000F2F89">
        <w:t>г) иные сведения, касающиеся закупки товаров, работ, услуг, не предусмотренные настоящими правилами.</w:t>
      </w:r>
    </w:p>
    <w:p w:rsidR="00215B9F" w:rsidRPr="000F2F89" w:rsidRDefault="00215B9F" w:rsidP="00215B9F">
      <w:pPr>
        <w:autoSpaceDN w:val="0"/>
        <w:adjustRightInd w:val="0"/>
        <w:ind w:firstLine="567"/>
        <w:jc w:val="both"/>
      </w:pPr>
      <w:r w:rsidRPr="000F2F89">
        <w:t>6. Обязательный перечень и ведомственный перечень формируются с учетом:</w:t>
      </w:r>
    </w:p>
    <w:p w:rsidR="00215B9F" w:rsidRPr="000F2F89" w:rsidRDefault="00215B9F" w:rsidP="00215B9F">
      <w:pPr>
        <w:autoSpaceDN w:val="0"/>
        <w:adjustRightInd w:val="0"/>
        <w:ind w:firstLine="567"/>
        <w:jc w:val="both"/>
      </w:pPr>
      <w:proofErr w:type="gramStart"/>
      <w:r w:rsidRPr="000F2F89">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roofErr w:type="gramEnd"/>
    </w:p>
    <w:p w:rsidR="00215B9F" w:rsidRPr="000F2F89" w:rsidRDefault="00215B9F" w:rsidP="00215B9F">
      <w:pPr>
        <w:autoSpaceDN w:val="0"/>
        <w:adjustRightInd w:val="0"/>
        <w:ind w:firstLine="567"/>
        <w:jc w:val="both"/>
      </w:pPr>
      <w:r w:rsidRPr="000F2F89">
        <w:t>б) положений статьи 33 Федерального закона «О контрактной системе в сфере закупок товаров, работ, услуг для обеспечения государственных и муниципальных нужд»;</w:t>
      </w:r>
    </w:p>
    <w:p w:rsidR="00215B9F" w:rsidRPr="000F2F89" w:rsidRDefault="00215B9F" w:rsidP="00215B9F">
      <w:pPr>
        <w:autoSpaceDN w:val="0"/>
        <w:adjustRightInd w:val="0"/>
        <w:ind w:firstLine="567"/>
        <w:jc w:val="both"/>
      </w:pPr>
      <w:r w:rsidRPr="000F2F89">
        <w:t>в) принципа обеспечения конкуренции, определенного статьей 8 Федерального закона «О контрактной системе в сфере закупок товаров, работ, услуг для обеспечения государственных и муниципальных нужд».</w:t>
      </w:r>
    </w:p>
    <w:p w:rsidR="00215B9F" w:rsidRPr="000F2F89" w:rsidRDefault="00215B9F" w:rsidP="00215B9F">
      <w:pPr>
        <w:autoSpaceDN w:val="0"/>
        <w:adjustRightInd w:val="0"/>
        <w:ind w:firstLine="567"/>
        <w:jc w:val="both"/>
      </w:pPr>
      <w:r w:rsidRPr="000F2F89">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215B9F" w:rsidRPr="000F2F89" w:rsidRDefault="00215B9F" w:rsidP="00215B9F">
      <w:pPr>
        <w:autoSpaceDN w:val="0"/>
        <w:adjustRightInd w:val="0"/>
        <w:ind w:firstLine="567"/>
        <w:jc w:val="both"/>
      </w:pPr>
      <w:r w:rsidRPr="000F2F89">
        <w:t>а) потребительские свойства (в том числе качество и иные характеристики);</w:t>
      </w:r>
    </w:p>
    <w:p w:rsidR="00215B9F" w:rsidRPr="000F2F89" w:rsidRDefault="00215B9F" w:rsidP="00215B9F">
      <w:pPr>
        <w:autoSpaceDN w:val="0"/>
        <w:adjustRightInd w:val="0"/>
        <w:ind w:firstLine="567"/>
        <w:jc w:val="both"/>
      </w:pPr>
      <w:r w:rsidRPr="000F2F89">
        <w:lastRenderedPageBreak/>
        <w:t>б) иные характеристики (свойства), не являющиеся потребительскими свойствами;</w:t>
      </w:r>
    </w:p>
    <w:p w:rsidR="00215B9F" w:rsidRPr="000F2F89" w:rsidRDefault="00215B9F" w:rsidP="00215B9F">
      <w:pPr>
        <w:autoSpaceDN w:val="0"/>
        <w:adjustRightInd w:val="0"/>
        <w:ind w:firstLine="567"/>
        <w:jc w:val="both"/>
      </w:pPr>
      <w:r w:rsidRPr="000F2F89">
        <w:t>в) предельные цены товаров, работ, услуг.</w:t>
      </w:r>
    </w:p>
    <w:p w:rsidR="00215B9F" w:rsidRPr="000F2F89" w:rsidRDefault="00215B9F" w:rsidP="00215B9F">
      <w:pPr>
        <w:autoSpaceDN w:val="0"/>
        <w:adjustRightInd w:val="0"/>
        <w:ind w:firstLine="567"/>
        <w:jc w:val="both"/>
      </w:pPr>
      <w:r w:rsidRPr="000F2F89">
        <w:t xml:space="preserve">8. </w:t>
      </w:r>
      <w:proofErr w:type="gramStart"/>
      <w:r w:rsidRPr="000F2F89">
        <w:t>Утвержденный администрацией Нижнедобринского сельского поселения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w:t>
      </w:r>
      <w:proofErr w:type="gramEnd"/>
      <w:r w:rsidRPr="000F2F89">
        <w:t xml:space="preserve"> в соответствии с законодательством Российской Федерации.</w:t>
      </w:r>
    </w:p>
    <w:p w:rsidR="00215B9F" w:rsidRPr="000F2F89" w:rsidRDefault="00215B9F" w:rsidP="00215B9F">
      <w:pPr>
        <w:autoSpaceDN w:val="0"/>
        <w:adjustRightInd w:val="0"/>
        <w:ind w:firstLine="567"/>
        <w:jc w:val="both"/>
      </w:pPr>
      <w:r w:rsidRPr="000F2F89">
        <w:t>9. Обязательный перечень составляется по форме согласно приложению и может быть дополнен информацией, предусмотренной правилами определения требований.</w:t>
      </w:r>
    </w:p>
    <w:p w:rsidR="00215B9F" w:rsidRPr="000F2F89" w:rsidRDefault="00215B9F" w:rsidP="00215B9F">
      <w:pPr>
        <w:autoSpaceDN w:val="0"/>
        <w:adjustRightInd w:val="0"/>
        <w:ind w:firstLine="567"/>
        <w:jc w:val="both"/>
      </w:pPr>
      <w:r w:rsidRPr="000F2F89">
        <w:t>10.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 (за исключением случая, установленного в абзаце четвертом настоящего пункта):</w:t>
      </w:r>
    </w:p>
    <w:p w:rsidR="00215B9F" w:rsidRPr="000F2F89" w:rsidRDefault="00215B9F" w:rsidP="00215B9F">
      <w:pPr>
        <w:autoSpaceDN w:val="0"/>
        <w:adjustRightInd w:val="0"/>
        <w:ind w:firstLine="567"/>
        <w:jc w:val="both"/>
      </w:pPr>
      <w:proofErr w:type="gramStart"/>
      <w:r w:rsidRPr="000F2F89">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Администрацией Нижнедобринского сельского поселения и подведомственными ей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 платежей</w:t>
      </w:r>
      <w:proofErr w:type="gramEnd"/>
      <w:r w:rsidRPr="000F2F89">
        <w:t>), заключенным Администрацией Нижнедобринского сельского поселения и подведомственными им казенными учреждениями, бюджетными учреждениями и унитарными предприятиями;</w:t>
      </w:r>
    </w:p>
    <w:p w:rsidR="00215B9F" w:rsidRPr="000F2F89" w:rsidRDefault="00215B9F" w:rsidP="00215B9F">
      <w:pPr>
        <w:autoSpaceDN w:val="0"/>
        <w:adjustRightInd w:val="0"/>
        <w:ind w:firstLine="567"/>
        <w:jc w:val="both"/>
      </w:pPr>
      <w:r w:rsidRPr="000F2F89">
        <w:t>б) доля контрактов Администрации Нижнедобринского сельского поселения и подведомственных ей казенных учреждений, бюджетных учреждений и унитарных предприятий в общем количестве контрактов на приобретение товаров, работ, услуг, заключаемых Администрацией Нижнедобринского сельского поселения и подведомственными ей казенными учреждениями, бюджетными учреждениями и унитарными предприятиями.</w:t>
      </w:r>
    </w:p>
    <w:p w:rsidR="00215B9F" w:rsidRPr="000F2F89" w:rsidRDefault="00215B9F" w:rsidP="00215B9F">
      <w:pPr>
        <w:autoSpaceDN w:val="0"/>
        <w:adjustRightInd w:val="0"/>
        <w:ind w:firstLine="567"/>
        <w:jc w:val="both"/>
      </w:pPr>
      <w:r w:rsidRPr="000F2F89">
        <w:t>11.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215B9F" w:rsidRPr="000F2F89" w:rsidRDefault="00215B9F" w:rsidP="00215B9F">
      <w:pPr>
        <w:autoSpaceDN w:val="0"/>
        <w:adjustRightInd w:val="0"/>
        <w:ind w:firstLine="567"/>
        <w:jc w:val="both"/>
      </w:pPr>
      <w:r w:rsidRPr="000F2F89">
        <w:t xml:space="preserve">Количественные и (или) качественные показатели характеристик (свойств) отдельных видов товаров, работ, услуг могут быть выражены в виде точного </w:t>
      </w:r>
      <w:r w:rsidRPr="000F2F89">
        <w:lastRenderedPageBreak/>
        <w:t>значения, диапазона значений или запрета на применение таких характеристик (свойств).</w:t>
      </w:r>
    </w:p>
    <w:p w:rsidR="00215B9F" w:rsidRPr="000F2F89" w:rsidRDefault="00215B9F" w:rsidP="00215B9F">
      <w:pPr>
        <w:autoSpaceDN w:val="0"/>
        <w:adjustRightInd w:val="0"/>
        <w:ind w:firstLine="567"/>
        <w:jc w:val="both"/>
      </w:pPr>
      <w:r w:rsidRPr="000F2F89">
        <w:t>Предельные цены товаров, работ, услуг устанавливаются в рублях в абсолютном денежном выражении (с точностью до 2-го знака после запятой).</w:t>
      </w:r>
    </w:p>
    <w:p w:rsidR="00215B9F" w:rsidRPr="000F2F89" w:rsidRDefault="00215B9F" w:rsidP="00215B9F">
      <w:pPr>
        <w:autoSpaceDN w:val="0"/>
        <w:adjustRightInd w:val="0"/>
        <w:ind w:firstLine="567"/>
        <w:jc w:val="both"/>
      </w:pPr>
      <w:r w:rsidRPr="000F2F89">
        <w:t xml:space="preserve">12. </w:t>
      </w:r>
      <w:proofErr w:type="gramStart"/>
      <w:r w:rsidRPr="000F2F89">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администрации Нижнедобринского сельского поселения (включая соответственно подведомственное муниципальное казенное учреждение) в соответствии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End"/>
      <w:r w:rsidRPr="000F2F89">
        <w:t>, устанавливаются с учетом категорий и (или) групп должностей работников.</w:t>
      </w:r>
    </w:p>
    <w:p w:rsidR="00215B9F" w:rsidRPr="000F2F89" w:rsidRDefault="00215B9F" w:rsidP="00215B9F">
      <w:pPr>
        <w:autoSpaceDN w:val="0"/>
        <w:adjustRightInd w:val="0"/>
        <w:ind w:firstLine="567"/>
        <w:jc w:val="both"/>
      </w:pPr>
      <w:r w:rsidRPr="000F2F89">
        <w:t>Требования к отдельным видам товаров, работ, услуг, закупаемым муниципальными казенными учреждениями, бюджетными учреждениями и унитарными предприятиями, разграничиваются по категориям и (или) группам должностей работников указанных учреждений и предприятий согласно штатному расписанию.</w:t>
      </w:r>
    </w:p>
    <w:p w:rsidR="00215B9F" w:rsidRPr="000F2F89" w:rsidRDefault="00215B9F" w:rsidP="00215B9F">
      <w:pPr>
        <w:autoSpaceDN w:val="0"/>
        <w:adjustRightInd w:val="0"/>
        <w:ind w:firstLine="567"/>
        <w:jc w:val="both"/>
      </w:pPr>
      <w:r w:rsidRPr="000F2F89">
        <w:t>13.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215B9F" w:rsidRPr="000F2F89" w:rsidRDefault="00215B9F" w:rsidP="00215B9F">
      <w:pPr>
        <w:autoSpaceDN w:val="0"/>
        <w:adjustRightInd w:val="0"/>
        <w:ind w:firstLine="567"/>
        <w:jc w:val="both"/>
      </w:pPr>
      <w:r w:rsidRPr="000F2F89">
        <w:t xml:space="preserve">14. </w:t>
      </w:r>
      <w:proofErr w:type="gramStart"/>
      <w:r w:rsidRPr="000F2F89">
        <w:t>Предельные цены товаров, работ, услуг, установленные администрацией Нижнедобринского сельского поселения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подведомственные им казенные учреждения).</w:t>
      </w:r>
      <w:proofErr w:type="gramEnd"/>
    </w:p>
    <w:p w:rsidR="00215B9F" w:rsidRPr="000F2F89" w:rsidRDefault="00215B9F" w:rsidP="00215B9F">
      <w:pPr>
        <w:autoSpaceDN w:val="0"/>
        <w:adjustRightInd w:val="0"/>
        <w:ind w:firstLine="567"/>
        <w:jc w:val="both"/>
      </w:pPr>
      <w:r w:rsidRPr="000F2F89">
        <w:t xml:space="preserve">15. </w:t>
      </w:r>
      <w:proofErr w:type="gramStart"/>
      <w:r w:rsidRPr="000F2F89">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подведомственных организаций,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w:t>
      </w:r>
      <w:proofErr w:type="gramEnd"/>
      <w:r w:rsidRPr="000F2F89">
        <w:t>, работ, услуг (в том числе предельные цены товаров, работ, услуг), установленных правилами определения требований для муниципального служащего, замещающего должность руководителя (заместителя руководителя) структурного подразделения муниципального органа, относящуюся к высшей группе должностей муниципальной службы категории «руководители».</w:t>
      </w:r>
    </w:p>
    <w:p w:rsidR="00215B9F" w:rsidRPr="000F2F89" w:rsidRDefault="00215B9F" w:rsidP="00215B9F">
      <w:pPr>
        <w:autoSpaceDN w:val="0"/>
        <w:adjustRightInd w:val="0"/>
        <w:ind w:firstLine="567"/>
        <w:jc w:val="both"/>
      </w:pPr>
      <w:proofErr w:type="gramStart"/>
      <w:r w:rsidRPr="000F2F89">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в абзаце первом настоящего пункта, для работников подведомственных организаций, не являющихся их руководителями, работников определенных в соответствии с </w:t>
      </w:r>
      <w:r w:rsidRPr="000F2F89">
        <w:lastRenderedPageBreak/>
        <w:t>Бюджетным кодексом Российской Федерации наиболее значимых учреждений науки, образования</w:t>
      </w:r>
      <w:proofErr w:type="gramEnd"/>
      <w:r w:rsidRPr="000F2F89">
        <w:t xml:space="preserve">, </w:t>
      </w:r>
      <w:proofErr w:type="gramStart"/>
      <w:r w:rsidRPr="000F2F89">
        <w:t>культуры и здравоохранения,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для муниципального служащего, замещающего должность в муниципальном органе, относящуюся к категории «специалисты».</w:t>
      </w:r>
      <w:proofErr w:type="gramEnd"/>
    </w:p>
    <w:p w:rsidR="00215B9F" w:rsidRDefault="00215B9F"/>
    <w:sectPr w:rsidR="00215B9F" w:rsidSect="000F2F89">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9F"/>
    <w:rsid w:val="0004247F"/>
    <w:rsid w:val="000F2F89"/>
    <w:rsid w:val="00215B9F"/>
    <w:rsid w:val="00974640"/>
    <w:rsid w:val="00E3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9F"/>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5B9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Title"/>
    <w:aliases w:val=" Знак Знак,Знак Знак Знак Знак,Знак Знак"/>
    <w:basedOn w:val="a"/>
    <w:link w:val="a5"/>
    <w:qFormat/>
    <w:rsid w:val="00215B9F"/>
    <w:pPr>
      <w:overflowPunct w:val="0"/>
      <w:autoSpaceDE w:val="0"/>
      <w:autoSpaceDN w:val="0"/>
      <w:adjustRightInd w:val="0"/>
      <w:ind w:firstLine="851"/>
      <w:jc w:val="center"/>
      <w:textAlignment w:val="baseline"/>
    </w:pPr>
    <w:rPr>
      <w:b/>
      <w:color w:val="auto"/>
      <w:szCs w:val="20"/>
    </w:rPr>
  </w:style>
  <w:style w:type="character" w:customStyle="1" w:styleId="a5">
    <w:name w:val="Название Знак"/>
    <w:aliases w:val=" Знак Знак Знак,Знак Знак Знак Знак Знак,Знак Знак Знак"/>
    <w:basedOn w:val="a0"/>
    <w:link w:val="a4"/>
    <w:rsid w:val="00215B9F"/>
    <w:rPr>
      <w:rFonts w:ascii="Times New Roman" w:eastAsia="Times New Roman" w:hAnsi="Times New Roman" w:cs="Times New Roman"/>
      <w:b/>
      <w:sz w:val="28"/>
      <w:szCs w:val="20"/>
      <w:lang w:eastAsia="ru-RU"/>
    </w:rPr>
  </w:style>
  <w:style w:type="paragraph" w:customStyle="1" w:styleId="ConsPlusNormal">
    <w:name w:val="ConsPlusNormal"/>
    <w:uiPriority w:val="99"/>
    <w:rsid w:val="00215B9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247F"/>
    <w:rPr>
      <w:rFonts w:ascii="Tahoma" w:hAnsi="Tahoma" w:cs="Tahoma"/>
      <w:sz w:val="16"/>
      <w:szCs w:val="16"/>
    </w:rPr>
  </w:style>
  <w:style w:type="character" w:customStyle="1" w:styleId="a7">
    <w:name w:val="Текст выноски Знак"/>
    <w:basedOn w:val="a0"/>
    <w:link w:val="a6"/>
    <w:uiPriority w:val="99"/>
    <w:semiHidden/>
    <w:rsid w:val="0004247F"/>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9F"/>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5B9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Title"/>
    <w:aliases w:val=" Знак Знак,Знак Знак Знак Знак,Знак Знак"/>
    <w:basedOn w:val="a"/>
    <w:link w:val="a5"/>
    <w:qFormat/>
    <w:rsid w:val="00215B9F"/>
    <w:pPr>
      <w:overflowPunct w:val="0"/>
      <w:autoSpaceDE w:val="0"/>
      <w:autoSpaceDN w:val="0"/>
      <w:adjustRightInd w:val="0"/>
      <w:ind w:firstLine="851"/>
      <w:jc w:val="center"/>
      <w:textAlignment w:val="baseline"/>
    </w:pPr>
    <w:rPr>
      <w:b/>
      <w:color w:val="auto"/>
      <w:szCs w:val="20"/>
    </w:rPr>
  </w:style>
  <w:style w:type="character" w:customStyle="1" w:styleId="a5">
    <w:name w:val="Название Знак"/>
    <w:aliases w:val=" Знак Знак Знак,Знак Знак Знак Знак Знак,Знак Знак Знак"/>
    <w:basedOn w:val="a0"/>
    <w:link w:val="a4"/>
    <w:rsid w:val="00215B9F"/>
    <w:rPr>
      <w:rFonts w:ascii="Times New Roman" w:eastAsia="Times New Roman" w:hAnsi="Times New Roman" w:cs="Times New Roman"/>
      <w:b/>
      <w:sz w:val="28"/>
      <w:szCs w:val="20"/>
      <w:lang w:eastAsia="ru-RU"/>
    </w:rPr>
  </w:style>
  <w:style w:type="paragraph" w:customStyle="1" w:styleId="ConsPlusNormal">
    <w:name w:val="ConsPlusNormal"/>
    <w:uiPriority w:val="99"/>
    <w:rsid w:val="00215B9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247F"/>
    <w:rPr>
      <w:rFonts w:ascii="Tahoma" w:hAnsi="Tahoma" w:cs="Tahoma"/>
      <w:sz w:val="16"/>
      <w:szCs w:val="16"/>
    </w:rPr>
  </w:style>
  <w:style w:type="character" w:customStyle="1" w:styleId="a7">
    <w:name w:val="Текст выноски Знак"/>
    <w:basedOn w:val="a0"/>
    <w:link w:val="a6"/>
    <w:uiPriority w:val="99"/>
    <w:semiHidden/>
    <w:rsid w:val="0004247F"/>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7708-75C6-4226-AB78-5661E55F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Пользователь</cp:lastModifiedBy>
  <cp:revision>1</cp:revision>
  <cp:lastPrinted>2021-05-19T06:24:00Z</cp:lastPrinted>
  <dcterms:created xsi:type="dcterms:W3CDTF">2021-05-18T10:26:00Z</dcterms:created>
  <dcterms:modified xsi:type="dcterms:W3CDTF">2021-05-19T06:28:00Z</dcterms:modified>
</cp:coreProperties>
</file>