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61" w:rsidRDefault="00E01A61">
      <w:pPr>
        <w:pStyle w:val="a3"/>
        <w:spacing w:after="0" w:line="100" w:lineRule="atLeast"/>
      </w:pPr>
      <w:bookmarkStart w:id="0" w:name="_GoBack"/>
      <w:bookmarkEnd w:id="0"/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3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01A61" w:rsidRPr="006E6632" w:rsidRDefault="00AF336D" w:rsidP="006E663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НИЖНЕДОБРИНСКОГО</w:t>
      </w:r>
      <w:r w:rsidR="00342446" w:rsidRPr="006E6632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446" w:rsidRPr="006E6632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342446" w:rsidRPr="006E6632">
        <w:rPr>
          <w:rFonts w:ascii="Times New Roman" w:hAnsi="Times New Roman" w:cs="Times New Roman"/>
          <w:b/>
          <w:sz w:val="24"/>
          <w:szCs w:val="24"/>
        </w:rPr>
        <w:br/>
        <w:t xml:space="preserve">КАМЫШИНСКОГО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446" w:rsidRPr="006E6632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32">
        <w:rPr>
          <w:rFonts w:ascii="Times New Roman" w:hAnsi="Times New Roman" w:cs="Times New Roman"/>
          <w:b/>
          <w:sz w:val="24"/>
          <w:szCs w:val="24"/>
        </w:rPr>
        <w:t>ВОЛГОГРАДСКОЙ</w:t>
      </w:r>
      <w:r w:rsidR="00AF3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6632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E01A61" w:rsidRDefault="00E01A61">
      <w:pPr>
        <w:pStyle w:val="ConsPlusTitle"/>
        <w:widowControl/>
        <w:jc w:val="center"/>
      </w:pPr>
    </w:p>
    <w:p w:rsidR="00E01A61" w:rsidRDefault="00342446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01A61" w:rsidRDefault="00342446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E663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.09.202</w:t>
      </w:r>
      <w:r w:rsidR="006E663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AF336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F336D">
        <w:rPr>
          <w:rFonts w:ascii="Times New Roman" w:hAnsi="Times New Roman" w:cs="Times New Roman"/>
          <w:sz w:val="24"/>
          <w:szCs w:val="24"/>
        </w:rPr>
        <w:t>74-п</w:t>
      </w:r>
      <w:r w:rsidR="006E6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1A61" w:rsidRDefault="00E01A61">
      <w:pPr>
        <w:pStyle w:val="ConsPlusTitle"/>
        <w:widowControl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8"/>
        <w:gridCol w:w="5067"/>
      </w:tblGrid>
      <w:tr w:rsidR="00E01A61">
        <w:tc>
          <w:tcPr>
            <w:tcW w:w="5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AF336D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укреплении пожарной безопасности в осенне-зимний период в </w:t>
            </w:r>
            <w:r w:rsidR="00AF336D">
              <w:rPr>
                <w:rFonts w:ascii="Times New Roman" w:hAnsi="Times New Roman" w:cs="Times New Roman"/>
                <w:sz w:val="24"/>
                <w:szCs w:val="24"/>
              </w:rPr>
              <w:t xml:space="preserve">Нижнедобринском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</w:p>
        </w:tc>
        <w:tc>
          <w:tcPr>
            <w:tcW w:w="5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E01A61">
            <w:pPr>
              <w:pStyle w:val="ConsPlusTitle"/>
              <w:widowControl/>
              <w:jc w:val="center"/>
            </w:pPr>
          </w:p>
        </w:tc>
      </w:tr>
    </w:tbl>
    <w:p w:rsidR="00E01A61" w:rsidRDefault="00E01A61">
      <w:pPr>
        <w:pStyle w:val="ConsPlusTitle"/>
        <w:widowControl/>
        <w:jc w:val="center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342446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В целях предупреждения пожаров в осенне-зимний  период и оперативной организации их тушения, руководствуясь Уставом </w:t>
      </w:r>
      <w:r w:rsidR="00AF336D">
        <w:rPr>
          <w:rFonts w:ascii="Times New Roman" w:hAnsi="Times New Roman"/>
          <w:sz w:val="24"/>
          <w:szCs w:val="24"/>
        </w:rPr>
        <w:t>Нижнедобринского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постановляю: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342446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1. Утвердить План мероприятий по укреплению пожарной безопасности в осенне-зимний период в </w:t>
      </w:r>
      <w:r w:rsidR="00AF336D">
        <w:rPr>
          <w:rFonts w:ascii="Times New Roman" w:hAnsi="Times New Roman"/>
          <w:sz w:val="24"/>
          <w:szCs w:val="24"/>
        </w:rPr>
        <w:t xml:space="preserve">Нижнедобринском </w:t>
      </w:r>
      <w:r>
        <w:rPr>
          <w:rFonts w:ascii="Times New Roman" w:hAnsi="Times New Roman"/>
          <w:sz w:val="24"/>
          <w:szCs w:val="24"/>
        </w:rPr>
        <w:t xml:space="preserve"> сельском поселении (приложение).</w:t>
      </w:r>
    </w:p>
    <w:p w:rsidR="00E01A61" w:rsidRDefault="00342446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>2. Контроль над выполнением настоящего постановления оставляю за собой.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AF336D" w:rsidP="00AF336D">
      <w:pPr>
        <w:pStyle w:val="a3"/>
        <w:spacing w:after="0" w:line="100" w:lineRule="atLeast"/>
      </w:pPr>
      <w:r>
        <w:rPr>
          <w:rFonts w:ascii="Times New Roman" w:hAnsi="Times New Roman"/>
          <w:sz w:val="24"/>
          <w:szCs w:val="24"/>
        </w:rPr>
        <w:t>Глава Нижнедобринского</w:t>
      </w:r>
      <w:r w:rsidR="00342446">
        <w:rPr>
          <w:rFonts w:ascii="Times New Roman" w:hAnsi="Times New Roman"/>
          <w:sz w:val="24"/>
          <w:szCs w:val="24"/>
        </w:rPr>
        <w:t xml:space="preserve"> сельского поселения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342446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Н.Г.Китаева</w:t>
      </w:r>
      <w:proofErr w:type="spellEnd"/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6E6632" w:rsidRDefault="006E6632">
      <w:pPr>
        <w:pStyle w:val="a3"/>
        <w:spacing w:after="0" w:line="100" w:lineRule="atLeast"/>
        <w:ind w:firstLine="540"/>
        <w:jc w:val="both"/>
      </w:pPr>
    </w:p>
    <w:p w:rsidR="006E6632" w:rsidRDefault="006E6632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342446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01A61" w:rsidRDefault="00342446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E01A61" w:rsidRDefault="00342446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t xml:space="preserve">главы </w:t>
      </w:r>
      <w:r w:rsidR="00AF336D">
        <w:rPr>
          <w:rFonts w:ascii="Times New Roman" w:hAnsi="Times New Roman"/>
          <w:sz w:val="24"/>
          <w:szCs w:val="24"/>
        </w:rPr>
        <w:t>Нижнедобринского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01A61" w:rsidRDefault="00342446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t xml:space="preserve">от </w:t>
      </w:r>
      <w:r w:rsidR="006E6632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.09.202</w:t>
      </w:r>
      <w:r w:rsidR="006E663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AF336D">
        <w:rPr>
          <w:rFonts w:ascii="Times New Roman" w:hAnsi="Times New Roman"/>
          <w:sz w:val="24"/>
          <w:szCs w:val="24"/>
        </w:rPr>
        <w:t>74-п</w:t>
      </w:r>
      <w:r w:rsidR="006E66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</w:rPr>
      </w:pPr>
      <w:r w:rsidRPr="006E6632">
        <w:rPr>
          <w:rFonts w:ascii="Times New Roman" w:hAnsi="Times New Roman" w:cs="Times New Roman"/>
          <w:b/>
        </w:rPr>
        <w:t>ПЛАН</w:t>
      </w: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</w:rPr>
      </w:pPr>
      <w:r w:rsidRPr="006E6632">
        <w:rPr>
          <w:rFonts w:ascii="Times New Roman" w:hAnsi="Times New Roman" w:cs="Times New Roman"/>
          <w:b/>
        </w:rPr>
        <w:t>МЕРОПРИЯТИЙ ПО УКРЕПЛЕНИЮ ПОЖАРНОЙ БЕЗОПАСНОСТИ</w:t>
      </w: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</w:rPr>
      </w:pPr>
      <w:r w:rsidRPr="006E6632">
        <w:rPr>
          <w:rFonts w:ascii="Times New Roman" w:hAnsi="Times New Roman" w:cs="Times New Roman"/>
          <w:b/>
        </w:rPr>
        <w:t>В ОСЕННЕ-ЗИМНИЙ  ПЕРИОД</w:t>
      </w: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</w:rPr>
      </w:pPr>
      <w:r w:rsidRPr="006E6632">
        <w:rPr>
          <w:rFonts w:ascii="Times New Roman" w:hAnsi="Times New Roman" w:cs="Times New Roman"/>
          <w:b/>
        </w:rPr>
        <w:t xml:space="preserve">В </w:t>
      </w:r>
      <w:r w:rsidR="00AF336D">
        <w:rPr>
          <w:rFonts w:ascii="Times New Roman" w:hAnsi="Times New Roman" w:cs="Times New Roman"/>
          <w:b/>
        </w:rPr>
        <w:t>НИЖНЕДОБРИН</w:t>
      </w:r>
      <w:r w:rsidR="006E6632">
        <w:rPr>
          <w:rFonts w:ascii="Times New Roman" w:hAnsi="Times New Roman" w:cs="Times New Roman"/>
          <w:b/>
        </w:rPr>
        <w:t>СКОМ</w:t>
      </w:r>
      <w:r w:rsidRPr="006E6632">
        <w:rPr>
          <w:rFonts w:ascii="Times New Roman" w:hAnsi="Times New Roman" w:cs="Times New Roman"/>
          <w:b/>
        </w:rPr>
        <w:t xml:space="preserve"> СЕЛЬСКОМ ПОСЕЛЕНИИ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tbl>
      <w:tblPr>
        <w:tblW w:w="0" w:type="auto"/>
        <w:tblInd w:w="-1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994"/>
        <w:gridCol w:w="3105"/>
        <w:gridCol w:w="1351"/>
      </w:tblGrid>
      <w:tr w:rsidR="00E01A61">
        <w:trPr>
          <w:cantSplit/>
          <w:trHeight w:val="36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 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</w:p>
        </w:tc>
      </w:tr>
      <w:tr w:rsidR="00E01A61">
        <w:trPr>
          <w:cantSplit/>
          <w:trHeight w:val="10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собрание населения по вопросам пожарной безопасности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F336D">
              <w:rPr>
                <w:rFonts w:ascii="Times New Roman" w:hAnsi="Times New Roman" w:cs="Times New Roman"/>
                <w:sz w:val="24"/>
                <w:szCs w:val="24"/>
              </w:rPr>
              <w:t>Нижнедобринского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6E6632" w:rsidP="006E6632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34244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4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1A61">
        <w:trPr>
          <w:cantSplit/>
          <w:trHeight w:val="60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и иным постройкам, от горючих отходов, мусора, опавших листьев, сухой травы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F336D">
              <w:rPr>
                <w:rFonts w:ascii="Times New Roman" w:hAnsi="Times New Roman" w:cs="Times New Roman"/>
                <w:sz w:val="24"/>
                <w:szCs w:val="24"/>
              </w:rPr>
              <w:t>Нижнедобринского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6E6632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ноябрь 202</w:t>
            </w:r>
            <w:r w:rsidR="006E6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1A61">
        <w:trPr>
          <w:cantSplit/>
          <w:trHeight w:val="10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Довести посредством обнародования до жителей поселения  информацию о необходимости очистки дымоходов от сажи, побелки на чердаках труб и стен, в которых проходят дымовые каналы, а также о недопустимости эксплуатации неисправных печей. 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F336D">
              <w:rPr>
                <w:rFonts w:ascii="Times New Roman" w:hAnsi="Times New Roman" w:cs="Times New Roman"/>
                <w:sz w:val="24"/>
                <w:szCs w:val="24"/>
              </w:rPr>
              <w:t>Нижнедобринского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6E6632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 202</w:t>
            </w:r>
            <w:r w:rsidR="006E6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1A61">
        <w:trPr>
          <w:cantSplit/>
          <w:trHeight w:val="4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освещение в темное время суток мест нахождения пожарных гидрантов, пожарного инвентаря.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F336D">
              <w:rPr>
                <w:rFonts w:ascii="Times New Roman" w:hAnsi="Times New Roman" w:cs="Times New Roman"/>
                <w:sz w:val="24"/>
                <w:szCs w:val="24"/>
              </w:rPr>
              <w:t>Нижнедобринского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4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проверку имеющихся средств сигнализации для оповещения людей на случай пожара.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F336D">
              <w:rPr>
                <w:rFonts w:ascii="Times New Roman" w:hAnsi="Times New Roman" w:cs="Times New Roman"/>
                <w:sz w:val="24"/>
                <w:szCs w:val="24"/>
              </w:rPr>
              <w:t>Нижнедобринского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6E6632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6E6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1A61">
        <w:trPr>
          <w:cantSplit/>
          <w:trHeight w:val="96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и работоспособность в зимних условиях пожарных гидрантов и водоемов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а также состояние подъездов к ним, принять меры по устранению выявленных недостатков.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F336D">
              <w:rPr>
                <w:rFonts w:ascii="Times New Roman" w:hAnsi="Times New Roman" w:cs="Times New Roman"/>
                <w:sz w:val="24"/>
                <w:szCs w:val="24"/>
              </w:rPr>
              <w:t>Нижнедобринского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72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перекрытие автодорог, проездов и подъездов к зданиям, сооружениям,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F336D">
              <w:rPr>
                <w:rFonts w:ascii="Times New Roman" w:hAnsi="Times New Roman" w:cs="Times New Roman"/>
                <w:sz w:val="24"/>
                <w:szCs w:val="24"/>
              </w:rPr>
              <w:t>Нижнедобринского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72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разъяснительную работу среди населения и руководителей предприятий о не допущении эксплуатации электрообогревательных приборов кустарного изготовления в жилых и производственных помещениях.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F336D">
              <w:rPr>
                <w:rFonts w:ascii="Times New Roman" w:hAnsi="Times New Roman" w:cs="Times New Roman"/>
                <w:sz w:val="24"/>
                <w:szCs w:val="24"/>
              </w:rPr>
              <w:t>Нижнедобринского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60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в зимний период очистку колодцев пожарных гидрантов, дорог, проездов и подъездов к зданиям, сооружениям, открытым складам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используемым для целей пожаротушения, от снега и льда.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F336D">
              <w:rPr>
                <w:rFonts w:ascii="Times New Roman" w:hAnsi="Times New Roman" w:cs="Times New Roman"/>
                <w:sz w:val="24"/>
                <w:szCs w:val="24"/>
              </w:rPr>
              <w:t>Нижнедобринского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зимнего периода</w:t>
            </w:r>
          </w:p>
        </w:tc>
      </w:tr>
      <w:tr w:rsidR="00E01A61">
        <w:trPr>
          <w:cantSplit/>
          <w:trHeight w:val="84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круглосуточное дежурство на зимний период водителей на имеющейся выездной пожарной и иной приспособленной технике.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КФХ, предприниматели, руководители предприятий</w:t>
            </w:r>
          </w:p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F336D">
              <w:rPr>
                <w:rFonts w:ascii="Times New Roman" w:hAnsi="Times New Roman" w:cs="Times New Roman"/>
                <w:sz w:val="24"/>
                <w:szCs w:val="24"/>
              </w:rPr>
              <w:t>Нижнедобринского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зимнего периода</w:t>
            </w:r>
          </w:p>
        </w:tc>
      </w:tr>
      <w:tr w:rsidR="00E01A61">
        <w:trPr>
          <w:cantSplit/>
          <w:trHeight w:val="84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горюче-смазочными материалами выездную пожарную и иную приспособленную технику.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F336D">
              <w:rPr>
                <w:rFonts w:ascii="Times New Roman" w:hAnsi="Times New Roman" w:cs="Times New Roman"/>
                <w:sz w:val="24"/>
                <w:szCs w:val="24"/>
              </w:rPr>
              <w:t>Нижнедобринского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180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неприкосновенный запас горюче-смазочных материалов для организации тушения пожаров и ликвидации чрезвычайных ситуаций.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F336D">
              <w:rPr>
                <w:rFonts w:ascii="Times New Roman" w:hAnsi="Times New Roman" w:cs="Times New Roman"/>
                <w:sz w:val="24"/>
                <w:szCs w:val="24"/>
              </w:rPr>
              <w:t>Нижнедобринского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sectPr w:rsidR="00E01A61" w:rsidSect="00E01A61">
      <w:pgSz w:w="11906" w:h="16838"/>
      <w:pgMar w:top="567" w:right="567" w:bottom="567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61"/>
    <w:rsid w:val="00101DDE"/>
    <w:rsid w:val="002700D2"/>
    <w:rsid w:val="00342446"/>
    <w:rsid w:val="003604E6"/>
    <w:rsid w:val="006E6632"/>
    <w:rsid w:val="00AF336D"/>
    <w:rsid w:val="00E01A61"/>
    <w:rsid w:val="00F7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01A61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lang w:eastAsia="en-US"/>
    </w:rPr>
  </w:style>
  <w:style w:type="paragraph" w:customStyle="1" w:styleId="a4">
    <w:name w:val="Заголовок"/>
    <w:basedOn w:val="a3"/>
    <w:next w:val="a5"/>
    <w:rsid w:val="00E01A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E01A61"/>
    <w:pPr>
      <w:spacing w:after="120"/>
    </w:pPr>
  </w:style>
  <w:style w:type="paragraph" w:styleId="a6">
    <w:name w:val="List"/>
    <w:basedOn w:val="a5"/>
    <w:rsid w:val="00E01A61"/>
    <w:rPr>
      <w:rFonts w:cs="Mangal"/>
    </w:rPr>
  </w:style>
  <w:style w:type="paragraph" w:styleId="a7">
    <w:name w:val="Title"/>
    <w:basedOn w:val="a3"/>
    <w:rsid w:val="00E01A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E01A61"/>
    <w:pPr>
      <w:suppressLineNumbers/>
    </w:pPr>
    <w:rPr>
      <w:rFonts w:cs="Mangal"/>
    </w:rPr>
  </w:style>
  <w:style w:type="paragraph" w:customStyle="1" w:styleId="ConsPlusNonformat">
    <w:name w:val="ConsPlusNonformat"/>
    <w:rsid w:val="00E01A61"/>
    <w:pPr>
      <w:widowControl w:val="0"/>
      <w:tabs>
        <w:tab w:val="left" w:pos="708"/>
      </w:tabs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rsid w:val="00E01A61"/>
    <w:pPr>
      <w:widowControl w:val="0"/>
      <w:tabs>
        <w:tab w:val="left" w:pos="708"/>
      </w:tabs>
      <w:suppressAutoHyphens/>
    </w:pPr>
    <w:rPr>
      <w:rFonts w:ascii="Calibri" w:eastAsia="Times New Roman" w:hAnsi="Calibri" w:cs="Calibri"/>
      <w:b/>
      <w:bCs/>
      <w:color w:val="00000A"/>
    </w:rPr>
  </w:style>
  <w:style w:type="paragraph" w:customStyle="1" w:styleId="ConsPlusCell">
    <w:name w:val="ConsPlusCell"/>
    <w:rsid w:val="00E01A61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</w:rPr>
  </w:style>
  <w:style w:type="paragraph" w:styleId="a9">
    <w:name w:val="No Spacing"/>
    <w:uiPriority w:val="1"/>
    <w:qFormat/>
    <w:rsid w:val="006E6632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F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01A61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lang w:eastAsia="en-US"/>
    </w:rPr>
  </w:style>
  <w:style w:type="paragraph" w:customStyle="1" w:styleId="a4">
    <w:name w:val="Заголовок"/>
    <w:basedOn w:val="a3"/>
    <w:next w:val="a5"/>
    <w:rsid w:val="00E01A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E01A61"/>
    <w:pPr>
      <w:spacing w:after="120"/>
    </w:pPr>
  </w:style>
  <w:style w:type="paragraph" w:styleId="a6">
    <w:name w:val="List"/>
    <w:basedOn w:val="a5"/>
    <w:rsid w:val="00E01A61"/>
    <w:rPr>
      <w:rFonts w:cs="Mangal"/>
    </w:rPr>
  </w:style>
  <w:style w:type="paragraph" w:styleId="a7">
    <w:name w:val="Title"/>
    <w:basedOn w:val="a3"/>
    <w:rsid w:val="00E01A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E01A61"/>
    <w:pPr>
      <w:suppressLineNumbers/>
    </w:pPr>
    <w:rPr>
      <w:rFonts w:cs="Mangal"/>
    </w:rPr>
  </w:style>
  <w:style w:type="paragraph" w:customStyle="1" w:styleId="ConsPlusNonformat">
    <w:name w:val="ConsPlusNonformat"/>
    <w:rsid w:val="00E01A61"/>
    <w:pPr>
      <w:widowControl w:val="0"/>
      <w:tabs>
        <w:tab w:val="left" w:pos="708"/>
      </w:tabs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rsid w:val="00E01A61"/>
    <w:pPr>
      <w:widowControl w:val="0"/>
      <w:tabs>
        <w:tab w:val="left" w:pos="708"/>
      </w:tabs>
      <w:suppressAutoHyphens/>
    </w:pPr>
    <w:rPr>
      <w:rFonts w:ascii="Calibri" w:eastAsia="Times New Roman" w:hAnsi="Calibri" w:cs="Calibri"/>
      <w:b/>
      <w:bCs/>
      <w:color w:val="00000A"/>
    </w:rPr>
  </w:style>
  <w:style w:type="paragraph" w:customStyle="1" w:styleId="ConsPlusCell">
    <w:name w:val="ConsPlusCell"/>
    <w:rsid w:val="00E01A61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</w:rPr>
  </w:style>
  <w:style w:type="paragraph" w:styleId="a9">
    <w:name w:val="No Spacing"/>
    <w:uiPriority w:val="1"/>
    <w:qFormat/>
    <w:rsid w:val="006E6632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F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2021-09-23T11:32:00Z</cp:lastPrinted>
  <dcterms:created xsi:type="dcterms:W3CDTF">2021-09-24T06:42:00Z</dcterms:created>
  <dcterms:modified xsi:type="dcterms:W3CDTF">2021-09-24T06:42:00Z</dcterms:modified>
</cp:coreProperties>
</file>