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0" w:rsidRDefault="00405990" w:rsidP="00405990">
      <w:pPr>
        <w:ind w:left="0"/>
        <w:rPr>
          <w:b/>
        </w:rPr>
      </w:pPr>
      <w:bookmarkStart w:id="0" w:name="_GoBack"/>
      <w:bookmarkEnd w:id="0"/>
      <w:r w:rsidRPr="001A75B6">
        <w:rPr>
          <w:b/>
        </w:rPr>
        <w:t xml:space="preserve">Природный парк приглашает </w:t>
      </w:r>
      <w:proofErr w:type="spellStart"/>
      <w:r w:rsidRPr="001A75B6">
        <w:rPr>
          <w:b/>
        </w:rPr>
        <w:t>волгоградцев</w:t>
      </w:r>
      <w:proofErr w:type="spellEnd"/>
      <w:r w:rsidRPr="001A75B6">
        <w:rPr>
          <w:b/>
        </w:rPr>
        <w:t xml:space="preserve"> к участию в экологическом конкурсе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Природный парк "Щербаковский" объявляет о начале приема заявок на  областной экологический конкурс "День Земли". Победителей ждет увлекательная экскурсия в недавно созданный на территории парка музей.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Принять участие в конкурсе могут как школьники, так и взрослые: для различных возрастных категорий предлагается 5 разных номинаций.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первой  - "Исследовательские работы " – принимаются заявки от учащихся 5-9 классов. Тема исследований  -  охрана окружающей среды. Юные экологи могут выбрать любое направление для проведения изыскательской работы, актуальное для территории нашего региона. Жюри будет оценивать не только важность поднятой проблемы, но и предложения по практическому применению полученных в процессе исследования материалов.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номинации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Видеоагитка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принимаются видеоролики (видео-экскурсии), снятые (созданные) любыми доступными средствами. Участникам конкурса в этой номинации предлагается представить на суд жюри ролики о памятниках природы или любимых заповедных уголках, поделиться интересными фактами, легендами об охраняемых природных территориях Волгоградской области.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Еще одна творческая номинация называется "С заботой о Земле". Ее участникам предлагается нарисовать тематические комиксы объемом 5-10 кадров. Для работы можно использовать любую технику рисования, допускается использование специальных компьютерных программ.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номинации "Я – частичка природы" участникам нужно придумать и воплотить в жизнь отражающий тематику конкурса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аквагрим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От одного автора принимается не более 3-х фотографий в электронном виде: фото участника конкурса за работой, а также модели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выполненным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аквагримом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номинации "Медиа волонтёры" на конкурс принимаются видеоролики, социальная реклама, статьи, посты, фото-коллажи, размещённые в социальных сетях 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хештегом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#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ПриродныйПаркЩербаковский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#ДеньЗемли2022.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Заявки на конкурс можно направлять в офис парка до 1 апреля. Итоги будут подведены в 22 апреля, в Международный день Земли. Победителей ждут дипломы, а также  подарочные сертификаты на экскурсию по центру-музею "Традиции и быт поселений немцев Поволжья", расположенному в селе Нижняя Добринка Камышинского района.</w:t>
      </w:r>
    </w:p>
    <w:p w:rsidR="00405990" w:rsidRDefault="00405990" w:rsidP="004059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Более подробную информацию об условиях проведения конкурса можно получить телефону: 8-905-390-67-21 или по адресу электронной почты: </w:t>
      </w:r>
      <w:hyperlink r:id="rId5" w:history="1">
        <w:r>
          <w:rPr>
            <w:rStyle w:val="a4"/>
            <w:rFonts w:ascii="Arial" w:hAnsi="Arial" w:cs="Arial"/>
            <w:color w:val="428BCA"/>
            <w:sz w:val="21"/>
            <w:szCs w:val="21"/>
            <w:u w:val="none"/>
          </w:rPr>
          <w:t>scherbak_park@mail.ru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DE2667" w:rsidRDefault="00DE2667"/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0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405990"/>
    <w:rsid w:val="00704B02"/>
    <w:rsid w:val="007B159D"/>
    <w:rsid w:val="007B4E92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  <w:rsid w:val="00F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0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99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0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99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rbak_p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Пользователь</cp:lastModifiedBy>
  <cp:revision>2</cp:revision>
  <dcterms:created xsi:type="dcterms:W3CDTF">2022-02-15T11:02:00Z</dcterms:created>
  <dcterms:modified xsi:type="dcterms:W3CDTF">2022-02-15T11:02:00Z</dcterms:modified>
</cp:coreProperties>
</file>