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4876">
        <w:rPr>
          <w:rFonts w:ascii="Times New Roman" w:hAnsi="Times New Roman" w:cs="Times New Roman"/>
          <w:sz w:val="28"/>
          <w:szCs w:val="28"/>
        </w:rPr>
        <w:t>Исчерпывающий перечень сведений</w:t>
      </w:r>
      <w:bookmarkEnd w:id="0"/>
      <w:r w:rsidRPr="006F4876">
        <w:rPr>
          <w:rFonts w:ascii="Times New Roman" w:hAnsi="Times New Roman" w:cs="Times New Roman"/>
          <w:sz w:val="28"/>
          <w:szCs w:val="28"/>
        </w:rPr>
        <w:t>, которые могут запрашиваться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контрольным (надзорным) органом у контролируемого лица в рамках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осуществления муниципального жилищного контроля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1.   Документ, удостоверяющий личность лица, в отношении которого проводится проверка, либо представителя, участвующего в контрольно-надзорном мероприятии;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2. Учредительные документы проверяемого лица;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3. 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4. Технические паспорта многоквартирных жилых домов;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5. Журнал эксплуатации МКД;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6. Журнал учета показаний ОДПУ;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 xml:space="preserve">7. Журнал </w:t>
      </w:r>
      <w:proofErr w:type="gramStart"/>
      <w:r w:rsidRPr="006F4876">
        <w:rPr>
          <w:rFonts w:ascii="Times New Roman" w:hAnsi="Times New Roman" w:cs="Times New Roman"/>
          <w:sz w:val="28"/>
          <w:szCs w:val="28"/>
        </w:rPr>
        <w:t>регистрации фактов предоставления коммунальных услуг ненадлежащего качества</w:t>
      </w:r>
      <w:proofErr w:type="gramEnd"/>
      <w:r w:rsidRPr="006F4876">
        <w:rPr>
          <w:rFonts w:ascii="Times New Roman" w:hAnsi="Times New Roman" w:cs="Times New Roman"/>
          <w:sz w:val="28"/>
          <w:szCs w:val="28"/>
        </w:rPr>
        <w:t>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8. Журнал регистрации  результатов  осмотров жилого дома;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9. 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10. Журнал дефектов оборудования;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11. Журнал учета аварий;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12. Журнал регистрации работы систем отопления и горячего водоснабжения зданий;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13. Договора о техническом обслуживании и ремонте внутридомового и внутриквартирного газового оборудования;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14. Документы, подтверждающее надлежащее содержание дымовых и вентиляционных каналов;</w:t>
      </w:r>
    </w:p>
    <w:p w:rsidR="00315674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B5F" w:rsidRPr="006F4876" w:rsidRDefault="00315674" w:rsidP="006F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15. Документы, подтверждающие выполнение ранее выданного предписания.</w:t>
      </w:r>
    </w:p>
    <w:sectPr w:rsidR="00C52B5F" w:rsidRPr="006F4876" w:rsidSect="006F48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74"/>
    <w:rsid w:val="00315674"/>
    <w:rsid w:val="006F4876"/>
    <w:rsid w:val="00C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2022-04-22T07:27:00Z</dcterms:created>
  <dcterms:modified xsi:type="dcterms:W3CDTF">2022-04-22T07:58:00Z</dcterms:modified>
</cp:coreProperties>
</file>