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9511CB" w:rsidP="008403B8">
      <w:pPr>
        <w:jc w:val="center"/>
        <w:rPr>
          <w:rFonts w:ascii="Times New Roman" w:hAnsi="Times New Roman"/>
          <w:sz w:val="28"/>
          <w:szCs w:val="28"/>
          <w:vertAlign w:val="superscript"/>
        </w:rPr>
      </w:pPr>
      <w:r>
        <w:rPr>
          <w:rFonts w:ascii="Times New Roman" w:hAnsi="Times New Roman"/>
          <w:sz w:val="28"/>
          <w:szCs w:val="28"/>
        </w:rPr>
        <w:t>Нижнедобрин</w:t>
      </w:r>
      <w:r w:rsidR="008403B8" w:rsidRPr="007A1724">
        <w:rPr>
          <w:rFonts w:ascii="Times New Roman" w:hAnsi="Times New Roman"/>
          <w:sz w:val="28"/>
          <w:szCs w:val="28"/>
        </w:rPr>
        <w:t>ский 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4C6CD2">
        <w:rPr>
          <w:rFonts w:ascii="Times New Roman" w:hAnsi="Times New Roman"/>
          <w:sz w:val="28"/>
          <w:szCs w:val="28"/>
        </w:rPr>
        <w:t>7/20</w:t>
      </w:r>
    </w:p>
    <w:p w:rsidR="008403B8" w:rsidRPr="007A1724" w:rsidRDefault="004C6CD2" w:rsidP="004C6CD2">
      <w:pPr>
        <w:outlineLvl w:val="0"/>
        <w:rPr>
          <w:rFonts w:ascii="Times New Roman" w:hAnsi="Times New Roman"/>
          <w:sz w:val="28"/>
          <w:szCs w:val="28"/>
        </w:rPr>
      </w:pPr>
      <w:r>
        <w:rPr>
          <w:rFonts w:ascii="Times New Roman" w:hAnsi="Times New Roman"/>
          <w:sz w:val="28"/>
          <w:szCs w:val="28"/>
        </w:rPr>
        <w:t>от  20.07.</w:t>
      </w:r>
      <w:r w:rsidR="008403B8"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403B8" w:rsidRPr="007A1724" w:rsidTr="007A1724">
        <w:tc>
          <w:tcPr>
            <w:tcW w:w="4643" w:type="dxa"/>
          </w:tcPr>
          <w:p w:rsidR="008403B8" w:rsidRPr="007A1724"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9511CB">
              <w:rPr>
                <w:rFonts w:ascii="Times New Roman" w:hAnsi="Times New Roman"/>
                <w:sz w:val="28"/>
                <w:szCs w:val="28"/>
              </w:rPr>
              <w:t>Нижнедобрин</w:t>
            </w:r>
            <w:r w:rsidRPr="007A1724">
              <w:rPr>
                <w:rFonts w:ascii="Times New Roman" w:hAnsi="Times New Roman"/>
                <w:sz w:val="28"/>
                <w:szCs w:val="28"/>
              </w:rPr>
              <w:t>ского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proofErr w:type="gramStart"/>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9511CB">
        <w:rPr>
          <w:rFonts w:ascii="Times New Roman" w:hAnsi="Times New Roman"/>
          <w:sz w:val="28"/>
          <w:szCs w:val="28"/>
        </w:rPr>
        <w:t>Нижнедобрин</w:t>
      </w:r>
      <w:r w:rsidR="008403B8" w:rsidRPr="007A1724">
        <w:rPr>
          <w:rFonts w:ascii="Times New Roman" w:hAnsi="Times New Roman"/>
          <w:sz w:val="28"/>
          <w:szCs w:val="28"/>
        </w:rPr>
        <w:t>ский</w:t>
      </w:r>
      <w:proofErr w:type="gramEnd"/>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9511CB">
        <w:rPr>
          <w:b w:val="0"/>
          <w:sz w:val="28"/>
          <w:szCs w:val="28"/>
        </w:rPr>
        <w:t>Нижнедобрин</w:t>
      </w:r>
      <w:r w:rsidRPr="007A1724">
        <w:rPr>
          <w:b w:val="0"/>
          <w:sz w:val="28"/>
          <w:szCs w:val="28"/>
        </w:rPr>
        <w:t>ского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 </w:t>
      </w:r>
      <w:r w:rsidR="004C6CD2" w:rsidRPr="004C6CD2">
        <w:rPr>
          <w:rFonts w:ascii="Times New Roman" w:hAnsi="Times New Roman"/>
          <w:sz w:val="28"/>
          <w:szCs w:val="28"/>
        </w:rPr>
        <w:t xml:space="preserve">4/6 от 19.04.2013г </w:t>
      </w:r>
      <w:r w:rsidRPr="007A1724">
        <w:rPr>
          <w:rFonts w:ascii="Times New Roman" w:hAnsi="Times New Roman"/>
          <w:sz w:val="28"/>
          <w:szCs w:val="28"/>
        </w:rPr>
        <w:t>«О муниципальном жилищном контроле»;</w:t>
      </w:r>
    </w:p>
    <w:p w:rsidR="008403B8"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Fonts w:ascii="Times New Roman" w:hAnsi="Times New Roman"/>
          <w:sz w:val="28"/>
          <w:szCs w:val="28"/>
        </w:rPr>
        <w:t>5/12 от 25.05.2013г</w:t>
      </w:r>
      <w:r w:rsidR="007250EE" w:rsidRPr="007250EE">
        <w:rPr>
          <w:rStyle w:val="FontStyle12"/>
          <w:b w:val="0"/>
          <w:bCs w:val="0"/>
          <w:sz w:val="28"/>
          <w:szCs w:val="28"/>
        </w:rPr>
        <w:t xml:space="preserve"> </w:t>
      </w:r>
      <w:r w:rsidRPr="007A1724">
        <w:rPr>
          <w:rStyle w:val="FontStyle12"/>
          <w:b w:val="0"/>
          <w:sz w:val="28"/>
          <w:szCs w:val="28"/>
        </w:rPr>
        <w:t xml:space="preserve">«О внесении изменений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7250EE" w:rsidRPr="007250EE">
        <w:rPr>
          <w:rStyle w:val="FontStyle12"/>
          <w:b w:val="0"/>
          <w:sz w:val="28"/>
          <w:szCs w:val="28"/>
        </w:rPr>
        <w:t xml:space="preserve">№ 4/6 от 19.04.2013г </w:t>
      </w:r>
      <w:r w:rsidRPr="007A1724">
        <w:rPr>
          <w:rStyle w:val="FontStyle12"/>
          <w:b w:val="0"/>
          <w:sz w:val="28"/>
          <w:szCs w:val="28"/>
        </w:rPr>
        <w:t>«О муниципальном жилищном контроле»</w:t>
      </w:r>
      <w:r w:rsidR="007250EE" w:rsidRPr="007250EE">
        <w:t>;</w:t>
      </w:r>
    </w:p>
    <w:p w:rsidR="007250EE" w:rsidRPr="007A1724" w:rsidRDefault="007250EE" w:rsidP="008403B8">
      <w:pPr>
        <w:ind w:firstLine="708"/>
        <w:jc w:val="both"/>
        <w:rPr>
          <w:rStyle w:val="FontStyle12"/>
          <w:b w:val="0"/>
          <w:bCs w:val="0"/>
          <w:sz w:val="28"/>
          <w:szCs w:val="28"/>
        </w:rPr>
      </w:pPr>
      <w:r w:rsidRPr="007250EE">
        <w:rPr>
          <w:rStyle w:val="FontStyle12"/>
          <w:b w:val="0"/>
          <w:bCs w:val="0"/>
          <w:sz w:val="28"/>
          <w:szCs w:val="28"/>
        </w:rPr>
        <w:t xml:space="preserve">- решение Нижнедобринского сельского Совета № 13/31 от 15.11.2013 г «О внесении изменений в решение Нижнедобринского сельского Совета </w:t>
      </w:r>
      <w:r>
        <w:rPr>
          <w:rStyle w:val="FontStyle12"/>
          <w:b w:val="0"/>
          <w:bCs w:val="0"/>
          <w:sz w:val="28"/>
          <w:szCs w:val="28"/>
        </w:rPr>
        <w:t xml:space="preserve">№ </w:t>
      </w:r>
      <w:r w:rsidRPr="007250EE">
        <w:rPr>
          <w:rStyle w:val="FontStyle12"/>
          <w:b w:val="0"/>
          <w:bCs w:val="0"/>
          <w:sz w:val="28"/>
          <w:szCs w:val="28"/>
        </w:rPr>
        <w:t xml:space="preserve">4/6 от 19.04.2013г «О муниципальном жилищном контроле» </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Fonts w:ascii="Times New Roman" w:hAnsi="Times New Roman"/>
          <w:bCs/>
          <w:sz w:val="28"/>
          <w:szCs w:val="28"/>
        </w:rPr>
        <w:t xml:space="preserve">3/6 от 11.02.2015г </w:t>
      </w:r>
      <w:r w:rsidRPr="007A1724">
        <w:rPr>
          <w:rFonts w:ascii="Times New Roman" w:hAnsi="Times New Roman"/>
          <w:bCs/>
          <w:sz w:val="28"/>
          <w:szCs w:val="28"/>
        </w:rPr>
        <w:t xml:space="preserve">«О внесении изменений и дополнений в решение </w:t>
      </w:r>
      <w:r w:rsidR="009511CB">
        <w:rPr>
          <w:rFonts w:ascii="Times New Roman" w:hAnsi="Times New Roman"/>
          <w:bCs/>
          <w:sz w:val="28"/>
          <w:szCs w:val="28"/>
        </w:rPr>
        <w:t>Нижнедобрин</w:t>
      </w:r>
      <w:r w:rsidRPr="007A1724">
        <w:rPr>
          <w:rFonts w:ascii="Times New Roman" w:hAnsi="Times New Roman"/>
          <w:bCs/>
          <w:sz w:val="28"/>
          <w:szCs w:val="28"/>
        </w:rPr>
        <w:t xml:space="preserve">ского сельского Совета </w:t>
      </w:r>
      <w:r w:rsidR="007250EE" w:rsidRPr="007250EE">
        <w:rPr>
          <w:rFonts w:ascii="Times New Roman" w:hAnsi="Times New Roman"/>
          <w:bCs/>
          <w:sz w:val="28"/>
          <w:szCs w:val="28"/>
        </w:rPr>
        <w:t xml:space="preserve">№ 4/6 от 19.04.2013г </w:t>
      </w:r>
      <w:r w:rsidRPr="007A1724">
        <w:rPr>
          <w:rFonts w:ascii="Times New Roman" w:hAnsi="Times New Roman"/>
          <w:bCs/>
          <w:sz w:val="28"/>
          <w:szCs w:val="28"/>
        </w:rPr>
        <w:t>«О муниципальном жилищном контроле»</w:t>
      </w:r>
    </w:p>
    <w:p w:rsidR="008403B8" w:rsidRPr="007A1724" w:rsidRDefault="008403B8" w:rsidP="007250EE">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9/21 от </w:t>
      </w:r>
      <w:r w:rsidR="007250EE" w:rsidRPr="007250EE">
        <w:rPr>
          <w:rFonts w:ascii="Times New Roman" w:hAnsi="Times New Roman"/>
          <w:sz w:val="28"/>
          <w:szCs w:val="28"/>
        </w:rPr>
        <w:t xml:space="preserve">06.09.2016г. </w:t>
      </w:r>
      <w:r w:rsidRPr="007A1724">
        <w:rPr>
          <w:rFonts w:ascii="Times New Roman" w:hAnsi="Times New Roman"/>
          <w:sz w:val="28"/>
          <w:szCs w:val="28"/>
        </w:rPr>
        <w:t xml:space="preserve">«О внесении изменений в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sidRPr="007250EE">
        <w:rPr>
          <w:rFonts w:ascii="Times New Roman" w:hAnsi="Times New Roman"/>
          <w:sz w:val="28"/>
          <w:szCs w:val="28"/>
        </w:rPr>
        <w:t>№ 4/6 от 19.04.2013г</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Style w:val="FontStyle12"/>
          <w:b w:val="0"/>
          <w:sz w:val="28"/>
          <w:szCs w:val="28"/>
        </w:rPr>
        <w:t>5/11</w:t>
      </w:r>
      <w:r w:rsidR="007250EE">
        <w:rPr>
          <w:rStyle w:val="FontStyle12"/>
          <w:b w:val="0"/>
          <w:sz w:val="28"/>
          <w:szCs w:val="28"/>
        </w:rPr>
        <w:t xml:space="preserve"> </w:t>
      </w:r>
      <w:r w:rsidR="007250EE" w:rsidRPr="007250EE">
        <w:rPr>
          <w:rStyle w:val="FontStyle12"/>
          <w:b w:val="0"/>
          <w:sz w:val="28"/>
          <w:szCs w:val="28"/>
        </w:rPr>
        <w:t xml:space="preserve">от 21.04.2017г.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7250EE" w:rsidRPr="007250EE">
        <w:rPr>
          <w:rStyle w:val="FontStyle12"/>
          <w:b w:val="0"/>
          <w:sz w:val="28"/>
          <w:szCs w:val="28"/>
        </w:rPr>
        <w:t xml:space="preserve">№ 4/6 от 19.04.2013г </w:t>
      </w:r>
      <w:r w:rsidRPr="007A1724">
        <w:rPr>
          <w:rStyle w:val="FontStyle12"/>
          <w:b w:val="0"/>
          <w:sz w:val="28"/>
          <w:szCs w:val="28"/>
        </w:rPr>
        <w:t>«О муниципальном жилищном контроле»</w:t>
      </w:r>
    </w:p>
    <w:p w:rsidR="008403B8" w:rsidRPr="007A1724" w:rsidRDefault="008403B8" w:rsidP="000121C6">
      <w:pPr>
        <w:ind w:firstLine="708"/>
        <w:jc w:val="both"/>
        <w:rPr>
          <w:rStyle w:val="FontStyle12"/>
          <w:b w:val="0"/>
          <w:sz w:val="28"/>
          <w:szCs w:val="28"/>
        </w:rPr>
      </w:pPr>
      <w:r w:rsidRPr="007A1724">
        <w:rPr>
          <w:rStyle w:val="FontStyle12"/>
          <w:b w:val="0"/>
          <w:sz w:val="28"/>
          <w:szCs w:val="28"/>
        </w:rPr>
        <w:lastRenderedPageBreak/>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0121C6">
        <w:rPr>
          <w:rFonts w:ascii="Times New Roman" w:hAnsi="Times New Roman"/>
          <w:sz w:val="28"/>
          <w:szCs w:val="28"/>
        </w:rPr>
        <w:t xml:space="preserve">№ </w:t>
      </w:r>
      <w:r w:rsidR="000121C6">
        <w:rPr>
          <w:rStyle w:val="FontStyle12"/>
          <w:b w:val="0"/>
          <w:sz w:val="28"/>
          <w:szCs w:val="28"/>
        </w:rPr>
        <w:t xml:space="preserve">7/18 </w:t>
      </w:r>
      <w:r w:rsidR="000121C6" w:rsidRPr="000121C6">
        <w:rPr>
          <w:rStyle w:val="FontStyle12"/>
          <w:b w:val="0"/>
          <w:sz w:val="28"/>
          <w:szCs w:val="28"/>
        </w:rPr>
        <w:t xml:space="preserve">от  27.06.2018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0121C6" w:rsidRPr="000121C6">
        <w:rPr>
          <w:rStyle w:val="FontStyle12"/>
          <w:b w:val="0"/>
          <w:sz w:val="28"/>
          <w:szCs w:val="28"/>
        </w:rPr>
        <w:t>№ 4/6 от 19.04.2013г</w:t>
      </w:r>
      <w:r w:rsidRPr="007A1724">
        <w:rPr>
          <w:rStyle w:val="FontStyle12"/>
          <w:b w:val="0"/>
          <w:sz w:val="28"/>
          <w:szCs w:val="28"/>
        </w:rPr>
        <w:t xml:space="preserve"> «О муниципальном жилищном контроле»</w:t>
      </w:r>
    </w:p>
    <w:p w:rsidR="008403B8" w:rsidRPr="000121C6" w:rsidRDefault="008403B8" w:rsidP="000121C6">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0121C6">
        <w:rPr>
          <w:rFonts w:ascii="Times New Roman" w:hAnsi="Times New Roman"/>
          <w:sz w:val="28"/>
          <w:szCs w:val="28"/>
        </w:rPr>
        <w:t xml:space="preserve">№ </w:t>
      </w:r>
      <w:r w:rsidR="000121C6">
        <w:rPr>
          <w:rStyle w:val="FontStyle12"/>
          <w:b w:val="0"/>
          <w:sz w:val="28"/>
          <w:szCs w:val="28"/>
        </w:rPr>
        <w:t xml:space="preserve">9/23 </w:t>
      </w:r>
      <w:r w:rsidR="000121C6" w:rsidRPr="000121C6">
        <w:rPr>
          <w:rStyle w:val="FontStyle12"/>
          <w:b w:val="0"/>
          <w:sz w:val="28"/>
          <w:szCs w:val="28"/>
        </w:rPr>
        <w:t xml:space="preserve">от  07.09.2018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0121C6" w:rsidRPr="000121C6">
        <w:rPr>
          <w:rStyle w:val="FontStyle12"/>
          <w:b w:val="0"/>
          <w:sz w:val="28"/>
          <w:szCs w:val="28"/>
        </w:rPr>
        <w:t xml:space="preserve">№ 4/6 от 19.04.2013г </w:t>
      </w:r>
      <w:r w:rsidRPr="007A1724">
        <w:rPr>
          <w:rStyle w:val="FontStyle12"/>
          <w:b w:val="0"/>
          <w:sz w:val="28"/>
          <w:szCs w:val="28"/>
        </w:rPr>
        <w:t>«О м</w:t>
      </w:r>
      <w:r w:rsidR="000121C6">
        <w:rPr>
          <w:rStyle w:val="FontStyle12"/>
          <w:b w:val="0"/>
          <w:sz w:val="28"/>
          <w:szCs w:val="28"/>
        </w:rPr>
        <w:t xml:space="preserve">униципальном жилищном контроле»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Pr="007A1724"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000121C6">
        <w:rPr>
          <w:rFonts w:ascii="Times New Roman" w:eastAsia="Calibri" w:hAnsi="Times New Roman"/>
          <w:bCs/>
          <w:sz w:val="28"/>
          <w:szCs w:val="28"/>
          <w:lang w:val="en-US"/>
        </w:rPr>
        <w:t>https</w:t>
      </w:r>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nizhnedobrinskoe</w:t>
      </w:r>
      <w:proofErr w:type="spellEnd"/>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sp</w:t>
      </w:r>
      <w:proofErr w:type="spellEnd"/>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ru</w:t>
      </w:r>
      <w:proofErr w:type="spellEnd"/>
      <w:r w:rsidRPr="007A1724">
        <w:rPr>
          <w:rFonts w:ascii="Times New Roman" w:hAnsi="Times New Roman"/>
          <w:sz w:val="28"/>
          <w:szCs w:val="28"/>
        </w:rPr>
        <w:t>.</w:t>
      </w:r>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Глава </w:t>
      </w:r>
      <w:r w:rsidR="009511CB">
        <w:rPr>
          <w:rFonts w:ascii="Times New Roman" w:hAnsi="Times New Roman"/>
          <w:sz w:val="28"/>
          <w:szCs w:val="28"/>
        </w:rPr>
        <w:t>Нижнедобрин</w:t>
      </w:r>
      <w:r w:rsidRPr="007A1724">
        <w:rPr>
          <w:rFonts w:ascii="Times New Roman" w:hAnsi="Times New Roman"/>
          <w:sz w:val="28"/>
          <w:szCs w:val="28"/>
        </w:rPr>
        <w:t xml:space="preserve">ского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r w:rsidR="000121C6">
        <w:rPr>
          <w:rFonts w:ascii="Times New Roman" w:hAnsi="Times New Roman"/>
          <w:sz w:val="28"/>
          <w:szCs w:val="28"/>
        </w:rPr>
        <w:t xml:space="preserve">    </w:t>
      </w:r>
      <w:r w:rsidRPr="007A1724">
        <w:rPr>
          <w:rFonts w:ascii="Times New Roman" w:hAnsi="Times New Roman"/>
          <w:sz w:val="28"/>
          <w:szCs w:val="28"/>
        </w:rPr>
        <w:t xml:space="preserve">    Н.</w:t>
      </w:r>
      <w:r w:rsidR="000121C6">
        <w:rPr>
          <w:rFonts w:ascii="Times New Roman" w:hAnsi="Times New Roman"/>
          <w:sz w:val="28"/>
          <w:szCs w:val="28"/>
        </w:rPr>
        <w:t>Г</w:t>
      </w:r>
      <w:r w:rsidRPr="007A1724">
        <w:rPr>
          <w:rFonts w:ascii="Times New Roman" w:hAnsi="Times New Roman"/>
          <w:sz w:val="28"/>
          <w:szCs w:val="28"/>
        </w:rPr>
        <w:t>. К</w:t>
      </w:r>
      <w:r w:rsidR="000121C6">
        <w:rPr>
          <w:rFonts w:ascii="Times New Roman" w:hAnsi="Times New Roman"/>
          <w:sz w:val="28"/>
          <w:szCs w:val="28"/>
        </w:rPr>
        <w:t>итаева</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121C6">
      <w:pPr>
        <w:pStyle w:val="ConsPlusNormal"/>
        <w:ind w:left="5102" w:firstLine="0"/>
        <w:jc w:val="right"/>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1" w:name="Par35"/>
      <w:bookmarkEnd w:id="1"/>
      <w:r w:rsidR="009511CB">
        <w:rPr>
          <w:sz w:val="28"/>
          <w:szCs w:val="28"/>
        </w:rPr>
        <w:t>Нижнедобрин</w:t>
      </w:r>
      <w:r w:rsidR="004A6573" w:rsidRPr="007A1724">
        <w:rPr>
          <w:sz w:val="28"/>
          <w:szCs w:val="28"/>
        </w:rPr>
        <w:t>ского сельского Совета</w:t>
      </w:r>
      <w:r w:rsidR="000121C6">
        <w:rPr>
          <w:sz w:val="28"/>
          <w:szCs w:val="28"/>
        </w:rPr>
        <w:t xml:space="preserve"> № 7/20</w:t>
      </w:r>
    </w:p>
    <w:p w:rsidR="000E7BBF" w:rsidRDefault="000121C6" w:rsidP="000121C6">
      <w:pPr>
        <w:autoSpaceDE w:val="0"/>
        <w:ind w:left="5103"/>
        <w:jc w:val="right"/>
        <w:rPr>
          <w:sz w:val="24"/>
          <w:szCs w:val="24"/>
        </w:rPr>
      </w:pPr>
      <w:r>
        <w:rPr>
          <w:rFonts w:ascii="Times New Roman" w:hAnsi="Times New Roman"/>
          <w:sz w:val="28"/>
          <w:szCs w:val="28"/>
        </w:rPr>
        <w:t>от 20.07.</w:t>
      </w:r>
      <w:r w:rsidR="004A6573" w:rsidRPr="007A1724">
        <w:rPr>
          <w:rFonts w:ascii="Times New Roman" w:hAnsi="Times New Roman"/>
          <w:sz w:val="28"/>
          <w:szCs w:val="28"/>
        </w:rPr>
        <w:t>2021</w:t>
      </w:r>
      <w:r w:rsidR="004A6573" w:rsidRPr="00C22772">
        <w:rPr>
          <w:sz w:val="24"/>
          <w:szCs w:val="24"/>
        </w:rPr>
        <w:t xml:space="preserve"> г</w:t>
      </w:r>
    </w:p>
    <w:p w:rsidR="004A6573" w:rsidRPr="000E7BBF" w:rsidRDefault="004A6573" w:rsidP="000121C6">
      <w:pPr>
        <w:autoSpaceDE w:val="0"/>
        <w:ind w:left="5103"/>
        <w:jc w:val="right"/>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9511CB" w:rsidP="000E7BBF">
      <w:pPr>
        <w:pStyle w:val="ConsPlusTitle"/>
        <w:jc w:val="center"/>
        <w:rPr>
          <w:sz w:val="28"/>
          <w:szCs w:val="28"/>
        </w:rPr>
      </w:pPr>
      <w:r>
        <w:rPr>
          <w:sz w:val="28"/>
          <w:szCs w:val="28"/>
        </w:rPr>
        <w:t>Нижнедобрин</w:t>
      </w:r>
      <w:r w:rsidR="004A6573" w:rsidRPr="007A1724">
        <w:rPr>
          <w:sz w:val="28"/>
          <w:szCs w:val="28"/>
        </w:rPr>
        <w:t>ского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9511CB">
        <w:rPr>
          <w:rFonts w:ascii="Times New Roman" w:hAnsi="Times New Roman"/>
          <w:sz w:val="28"/>
          <w:szCs w:val="28"/>
        </w:rPr>
        <w:t>Нижнедобрин</w:t>
      </w:r>
      <w:r w:rsidR="004A6573" w:rsidRPr="007A1724">
        <w:rPr>
          <w:rFonts w:ascii="Times New Roman" w:hAnsi="Times New Roman"/>
          <w:sz w:val="28"/>
          <w:szCs w:val="28"/>
        </w:rPr>
        <w:t>ского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0E7BBF">
        <w:rPr>
          <w:rFonts w:ascii="Times New Roman" w:hAnsi="Times New Roman"/>
          <w:bCs/>
          <w:sz w:val="28"/>
          <w:szCs w:val="28"/>
        </w:rPr>
        <w:lastRenderedPageBreak/>
        <w:t>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9511CB">
        <w:rPr>
          <w:rFonts w:ascii="Times New Roman" w:hAnsi="Times New Roman"/>
          <w:sz w:val="24"/>
          <w:szCs w:val="24"/>
        </w:rPr>
        <w:t>Нижнедобрин</w:t>
      </w:r>
      <w:r w:rsidR="006A6F49" w:rsidRPr="006A6F49">
        <w:rPr>
          <w:rFonts w:ascii="Times New Roman" w:hAnsi="Times New Roman"/>
          <w:sz w:val="24"/>
          <w:szCs w:val="24"/>
        </w:rPr>
        <w:t>ского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9511CB">
        <w:rPr>
          <w:rFonts w:ascii="Times New Roman" w:hAnsi="Times New Roman"/>
          <w:sz w:val="28"/>
          <w:szCs w:val="28"/>
        </w:rPr>
        <w:t>Нижнедобрин</w:t>
      </w:r>
      <w:r w:rsidR="006A6F49" w:rsidRPr="00823D82">
        <w:rPr>
          <w:rFonts w:ascii="Times New Roman" w:hAnsi="Times New Roman"/>
          <w:sz w:val="28"/>
          <w:szCs w:val="28"/>
        </w:rPr>
        <w:t>ского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w:t>
      </w:r>
      <w:r w:rsidRPr="000E7BBF">
        <w:rPr>
          <w:rFonts w:ascii="Times New Roman" w:hAnsi="Times New Roman"/>
          <w:sz w:val="28"/>
          <w:szCs w:val="28"/>
        </w:rPr>
        <w:lastRenderedPageBreak/>
        <w:t>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на принятие решения о проведении контрольного меро</w:t>
      </w:r>
      <w:r w:rsidR="00420644">
        <w:rPr>
          <w:rFonts w:ascii="Times New Roman" w:hAnsi="Times New Roman"/>
          <w:sz w:val="28"/>
          <w:szCs w:val="28"/>
        </w:rPr>
        <w:t xml:space="preserve">приятия, являются руководитель </w:t>
      </w:r>
      <w:bookmarkStart w:id="3" w:name="_GoBack"/>
      <w:bookmarkEnd w:id="3"/>
      <w:r w:rsidRPr="000E7BBF">
        <w:rPr>
          <w:rFonts w:ascii="Times New Roman" w:hAnsi="Times New Roman"/>
          <w:sz w:val="28"/>
          <w:szCs w:val="28"/>
        </w:rPr>
        <w:t xml:space="preserve">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3E666D">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4" w:name="Par6"/>
      <w:bookmarkEnd w:id="4"/>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lastRenderedPageBreak/>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0E7BBF">
        <w:rPr>
          <w:rFonts w:ascii="Times New Roman" w:hAnsi="Times New Roman"/>
          <w:sz w:val="28"/>
        </w:rPr>
        <w:lastRenderedPageBreak/>
        <w:t>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w:t>
      </w:r>
      <w:r w:rsidRPr="000E7BBF">
        <w:rPr>
          <w:color w:val="000000"/>
          <w:sz w:val="28"/>
        </w:rPr>
        <w:lastRenderedPageBreak/>
        <w:t>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w:t>
      </w:r>
      <w:r w:rsidRPr="000E7BBF">
        <w:rPr>
          <w:sz w:val="28"/>
        </w:rPr>
        <w:lastRenderedPageBreak/>
        <w:t>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5" w:name="_Hlk74153530"/>
      <w:r w:rsidR="00443C0F" w:rsidRPr="00F80C4A">
        <w:rPr>
          <w:rFonts w:ascii="Times New Roman" w:hAnsi="Times New Roman"/>
          <w:sz w:val="28"/>
        </w:rPr>
        <w:t>инспекционный визит, документарная проверка, выездная проверка</w:t>
      </w:r>
      <w:bookmarkEnd w:id="5"/>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lastRenderedPageBreak/>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0E7BBF">
        <w:rPr>
          <w:rFonts w:ascii="Times New Roman" w:hAnsi="Times New Roman"/>
          <w:sz w:val="28"/>
        </w:rPr>
        <w:lastRenderedPageBreak/>
        <w:t>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6"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6"/>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w:t>
      </w:r>
      <w:r w:rsidRPr="000E7BBF">
        <w:rPr>
          <w:rFonts w:ascii="Times New Roman" w:hAnsi="Times New Roman"/>
          <w:sz w:val="28"/>
        </w:rPr>
        <w:lastRenderedPageBreak/>
        <w:t>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7"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7"/>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 xml:space="preserve">4.6.12. По окончании проведения выездной проверки инспектор </w:t>
      </w:r>
      <w:r w:rsidRPr="000E7BBF">
        <w:rPr>
          <w:sz w:val="28"/>
        </w:rPr>
        <w:lastRenderedPageBreak/>
        <w:t>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8"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w:t>
      </w:r>
      <w:r w:rsidRPr="000E7BBF">
        <w:rPr>
          <w:rFonts w:ascii="Times New Roman" w:hAnsi="Times New Roman" w:cs="Times New Roman"/>
          <w:sz w:val="28"/>
          <w:szCs w:val="28"/>
        </w:rPr>
        <w:lastRenderedPageBreak/>
        <w:t>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3" w:name="Par383"/>
      <w:bookmarkEnd w:id="13"/>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0E7BBF">
        <w:rPr>
          <w:sz w:val="28"/>
        </w:rPr>
        <w:lastRenderedPageBreak/>
        <w:t>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4" w:name="Par390"/>
      <w:bookmarkEnd w:id="14"/>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5" w:name="_Hlk73956884"/>
      <w:r w:rsidRPr="000E7BBF">
        <w:rPr>
          <w:rFonts w:ascii="Times New Roman" w:hAnsi="Times New Roman"/>
          <w:sz w:val="28"/>
        </w:rPr>
        <w:t>и их целевые значения, индикативные показатели</w:t>
      </w:r>
      <w:bookmarkEnd w:id="15"/>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Default="000E7BBF"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Default="000121C6" w:rsidP="000E7BBF">
      <w:pPr>
        <w:widowControl/>
        <w:spacing w:after="200" w:line="276" w:lineRule="auto"/>
        <w:rPr>
          <w:rFonts w:ascii="Times New Roman" w:hAnsi="Times New Roman"/>
          <w:sz w:val="28"/>
          <w:szCs w:val="28"/>
        </w:rPr>
      </w:pPr>
    </w:p>
    <w:p w:rsidR="000121C6" w:rsidRPr="000E7BBF" w:rsidRDefault="000121C6"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9511CB">
        <w:rPr>
          <w:rFonts w:ascii="Times New Roman" w:hAnsi="Times New Roman"/>
          <w:sz w:val="28"/>
          <w:szCs w:val="28"/>
        </w:rPr>
        <w:t>Нижнедобрин</w:t>
      </w:r>
      <w:r w:rsidR="00263D75" w:rsidRPr="00F80C4A">
        <w:rPr>
          <w:rFonts w:ascii="Times New Roman" w:hAnsi="Times New Roman"/>
          <w:sz w:val="28"/>
          <w:szCs w:val="28"/>
        </w:rPr>
        <w:t>ского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9511CB">
        <w:rPr>
          <w:b/>
          <w:sz w:val="28"/>
          <w:szCs w:val="28"/>
        </w:rPr>
        <w:t>Нижнедобрин</w:t>
      </w:r>
      <w:r w:rsidR="00263D75" w:rsidRPr="00780A25">
        <w:rPr>
          <w:b/>
          <w:sz w:val="28"/>
          <w:szCs w:val="28"/>
        </w:rPr>
        <w:t>ского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A1724">
        <w:rPr>
          <w:sz w:val="28"/>
        </w:rPr>
        <w:t xml:space="preserve"> </w:t>
      </w:r>
      <w:r w:rsidR="001F6631">
        <w:rPr>
          <w:sz w:val="28"/>
        </w:rPr>
        <w:t xml:space="preserve"> Китаева Наталья Георгиевна - Глава Нижнедобринского сельского поселения;</w:t>
      </w:r>
    </w:p>
    <w:p w:rsidR="001F6631" w:rsidRPr="000E7BBF" w:rsidRDefault="000E7BBF" w:rsidP="001F6631">
      <w:pPr>
        <w:pStyle w:val="ConsPlusNormal"/>
        <w:jc w:val="both"/>
        <w:rPr>
          <w:sz w:val="28"/>
        </w:rPr>
      </w:pPr>
      <w:r w:rsidRPr="000E7BBF">
        <w:rPr>
          <w:sz w:val="28"/>
        </w:rPr>
        <w:t>2.</w:t>
      </w:r>
      <w:r w:rsidR="001F6631">
        <w:rPr>
          <w:sz w:val="28"/>
        </w:rPr>
        <w:t xml:space="preserve"> </w:t>
      </w:r>
      <w:proofErr w:type="spellStart"/>
      <w:r w:rsidR="001F6631">
        <w:rPr>
          <w:sz w:val="28"/>
        </w:rPr>
        <w:t>Пиндюрина</w:t>
      </w:r>
      <w:proofErr w:type="spellEnd"/>
      <w:r w:rsidR="001F6631">
        <w:rPr>
          <w:sz w:val="28"/>
        </w:rPr>
        <w:t xml:space="preserve"> Татьяна Петровна - </w:t>
      </w:r>
      <w:proofErr w:type="spellStart"/>
      <w:r w:rsidR="001F6631">
        <w:rPr>
          <w:sz w:val="28"/>
        </w:rPr>
        <w:t>и.о</w:t>
      </w:r>
      <w:proofErr w:type="spellEnd"/>
      <w:r w:rsidR="001F6631">
        <w:rPr>
          <w:sz w:val="28"/>
        </w:rPr>
        <w:t xml:space="preserve">. </w:t>
      </w:r>
      <w:proofErr w:type="spellStart"/>
      <w:r w:rsidR="001F6631">
        <w:rPr>
          <w:sz w:val="28"/>
        </w:rPr>
        <w:t>директорА</w:t>
      </w:r>
      <w:proofErr w:type="spellEnd"/>
      <w:r w:rsidR="001F6631">
        <w:rPr>
          <w:sz w:val="28"/>
        </w:rPr>
        <w:t xml:space="preserve"> МУП «Благоустройство и ЖКХ»;</w:t>
      </w:r>
    </w:p>
    <w:p w:rsidR="000E7BBF" w:rsidRPr="000E7BBF" w:rsidRDefault="000E7BBF" w:rsidP="000E7BBF">
      <w:pPr>
        <w:pStyle w:val="ConsPlusNormal"/>
        <w:jc w:val="both"/>
        <w:rPr>
          <w:sz w:val="28"/>
        </w:rPr>
      </w:pPr>
      <w:r w:rsidRPr="000E7BBF">
        <w:rPr>
          <w:sz w:val="28"/>
        </w:rPr>
        <w:t>3.</w:t>
      </w:r>
      <w:r w:rsidR="001F6631">
        <w:rPr>
          <w:sz w:val="28"/>
        </w:rPr>
        <w:t xml:space="preserve"> Иночкина Людмила Михайловна - ведущий специалист администрации Нижнедобринского сельского поселения.</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9511CB">
        <w:rPr>
          <w:rFonts w:ascii="Times New Roman" w:hAnsi="Times New Roman"/>
          <w:sz w:val="28"/>
          <w:szCs w:val="28"/>
        </w:rPr>
        <w:t>Нижнедобрин</w:t>
      </w:r>
      <w:r w:rsidR="007A1724" w:rsidRPr="00F80C4A">
        <w:rPr>
          <w:rFonts w:ascii="Times New Roman" w:hAnsi="Times New Roman"/>
          <w:sz w:val="28"/>
          <w:szCs w:val="28"/>
        </w:rPr>
        <w:t>ского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D51060">
        <w:rPr>
          <w:rFonts w:ascii="Times New Roman" w:hAnsi="Times New Roman"/>
          <w:sz w:val="28"/>
          <w:szCs w:val="28"/>
        </w:rPr>
        <w:lastRenderedPageBreak/>
        <w:t>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0121C6" w:rsidRDefault="000121C6" w:rsidP="000E7BBF">
      <w:pPr>
        <w:pStyle w:val="ConsPlusNormal"/>
        <w:spacing w:line="192" w:lineRule="auto"/>
        <w:ind w:left="4535" w:firstLine="0"/>
        <w:outlineLvl w:val="1"/>
        <w:rPr>
          <w:sz w:val="28"/>
          <w:szCs w:val="28"/>
        </w:rPr>
      </w:pPr>
    </w:p>
    <w:p w:rsidR="000121C6" w:rsidRDefault="000121C6" w:rsidP="000E7BBF">
      <w:pPr>
        <w:pStyle w:val="ConsPlusNormal"/>
        <w:spacing w:line="192" w:lineRule="auto"/>
        <w:ind w:left="4535" w:firstLine="0"/>
        <w:outlineLvl w:val="1"/>
        <w:rPr>
          <w:sz w:val="28"/>
          <w:szCs w:val="28"/>
        </w:rPr>
      </w:pPr>
    </w:p>
    <w:p w:rsidR="000121C6" w:rsidRDefault="000121C6" w:rsidP="000E7BBF">
      <w:pPr>
        <w:pStyle w:val="ConsPlusNormal"/>
        <w:spacing w:line="192" w:lineRule="auto"/>
        <w:ind w:left="4535" w:firstLine="0"/>
        <w:outlineLvl w:val="1"/>
        <w:rPr>
          <w:sz w:val="28"/>
          <w:szCs w:val="28"/>
        </w:rPr>
      </w:pPr>
    </w:p>
    <w:p w:rsidR="000121C6" w:rsidRPr="000E7BBF" w:rsidRDefault="000121C6"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9511CB">
        <w:rPr>
          <w:rFonts w:ascii="Times New Roman" w:hAnsi="Times New Roman"/>
          <w:sz w:val="28"/>
          <w:szCs w:val="28"/>
        </w:rPr>
        <w:t>Нижнедобрин</w:t>
      </w:r>
      <w:r w:rsidR="007A1724" w:rsidRPr="00F80C4A">
        <w:rPr>
          <w:rFonts w:ascii="Times New Roman" w:hAnsi="Times New Roman"/>
          <w:sz w:val="28"/>
          <w:szCs w:val="28"/>
        </w:rPr>
        <w:t>ского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w:t>
      </w:r>
      <w:r w:rsidRPr="000E7BBF">
        <w:rPr>
          <w:rFonts w:ascii="Times New Roman" w:hAnsi="Times New Roman"/>
          <w:sz w:val="28"/>
          <w:szCs w:val="28"/>
        </w:rPr>
        <w:lastRenderedPageBreak/>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0121C6">
          <w:pgSz w:w="11906" w:h="16838"/>
          <w:pgMar w:top="1134" w:right="991" w:bottom="851" w:left="1276"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9511CB">
        <w:rPr>
          <w:rFonts w:ascii="Times New Roman" w:hAnsi="Times New Roman"/>
          <w:sz w:val="28"/>
          <w:szCs w:val="28"/>
        </w:rPr>
        <w:t>Нижнедобрин</w:t>
      </w:r>
      <w:r w:rsidRPr="00917B65">
        <w:rPr>
          <w:rFonts w:ascii="Times New Roman" w:hAnsi="Times New Roman"/>
          <w:sz w:val="28"/>
          <w:szCs w:val="28"/>
        </w:rPr>
        <w:t>ского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3D" w:rsidRDefault="0077253D" w:rsidP="000E7BBF">
      <w:r>
        <w:separator/>
      </w:r>
    </w:p>
  </w:endnote>
  <w:endnote w:type="continuationSeparator" w:id="0">
    <w:p w:rsidR="0077253D" w:rsidRDefault="0077253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3D" w:rsidRDefault="0077253D" w:rsidP="000E7BBF">
      <w:r>
        <w:separator/>
      </w:r>
    </w:p>
  </w:footnote>
  <w:footnote w:type="continuationSeparator" w:id="0">
    <w:p w:rsidR="0077253D" w:rsidRDefault="0077253D"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1C6"/>
    <w:rsid w:val="000176AB"/>
    <w:rsid w:val="00017F72"/>
    <w:rsid w:val="00030B2D"/>
    <w:rsid w:val="0004178C"/>
    <w:rsid w:val="00073005"/>
    <w:rsid w:val="000B14A5"/>
    <w:rsid w:val="000D09E5"/>
    <w:rsid w:val="000E7BBF"/>
    <w:rsid w:val="000F423E"/>
    <w:rsid w:val="00156FED"/>
    <w:rsid w:val="001B47B6"/>
    <w:rsid w:val="001C34C1"/>
    <w:rsid w:val="001F6631"/>
    <w:rsid w:val="00241D52"/>
    <w:rsid w:val="00242BBB"/>
    <w:rsid w:val="002437FC"/>
    <w:rsid w:val="00263D75"/>
    <w:rsid w:val="00284EC2"/>
    <w:rsid w:val="002C4CF1"/>
    <w:rsid w:val="002D2FB2"/>
    <w:rsid w:val="00335A2A"/>
    <w:rsid w:val="003509A4"/>
    <w:rsid w:val="00381F21"/>
    <w:rsid w:val="003E666D"/>
    <w:rsid w:val="00411A4A"/>
    <w:rsid w:val="00420644"/>
    <w:rsid w:val="004320CB"/>
    <w:rsid w:val="00443C0F"/>
    <w:rsid w:val="00447252"/>
    <w:rsid w:val="00477305"/>
    <w:rsid w:val="004A6573"/>
    <w:rsid w:val="004C6CD2"/>
    <w:rsid w:val="004F036E"/>
    <w:rsid w:val="0057599C"/>
    <w:rsid w:val="00591AB7"/>
    <w:rsid w:val="005A6752"/>
    <w:rsid w:val="0061760C"/>
    <w:rsid w:val="00625F54"/>
    <w:rsid w:val="00641DD0"/>
    <w:rsid w:val="0067760F"/>
    <w:rsid w:val="006A4650"/>
    <w:rsid w:val="006A6F49"/>
    <w:rsid w:val="00707B35"/>
    <w:rsid w:val="007250EE"/>
    <w:rsid w:val="00733FF8"/>
    <w:rsid w:val="0077253D"/>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E79FB"/>
    <w:rsid w:val="008F42E1"/>
    <w:rsid w:val="00917B65"/>
    <w:rsid w:val="009511CB"/>
    <w:rsid w:val="0099433E"/>
    <w:rsid w:val="009B54C4"/>
    <w:rsid w:val="009E1810"/>
    <w:rsid w:val="00A033F5"/>
    <w:rsid w:val="00A14EC0"/>
    <w:rsid w:val="00A15315"/>
    <w:rsid w:val="00A64A6B"/>
    <w:rsid w:val="00A930C9"/>
    <w:rsid w:val="00B11DFF"/>
    <w:rsid w:val="00B33824"/>
    <w:rsid w:val="00B75C5C"/>
    <w:rsid w:val="00C06AC1"/>
    <w:rsid w:val="00C70753"/>
    <w:rsid w:val="00CD2977"/>
    <w:rsid w:val="00CD3E8B"/>
    <w:rsid w:val="00CE7007"/>
    <w:rsid w:val="00D03202"/>
    <w:rsid w:val="00D51060"/>
    <w:rsid w:val="00D51165"/>
    <w:rsid w:val="00DC3C44"/>
    <w:rsid w:val="00DD6F0F"/>
    <w:rsid w:val="00DE67CE"/>
    <w:rsid w:val="00DE739C"/>
    <w:rsid w:val="00E10109"/>
    <w:rsid w:val="00E47230"/>
    <w:rsid w:val="00EA66DF"/>
    <w:rsid w:val="00EB3507"/>
    <w:rsid w:val="00EB7F3D"/>
    <w:rsid w:val="00F16DBE"/>
    <w:rsid w:val="00F80C4A"/>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CD5D-4646-457D-82A6-632B3EEF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11675</Words>
  <Characters>66549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4</cp:revision>
  <cp:lastPrinted>2021-07-20T12:27:00Z</cp:lastPrinted>
  <dcterms:created xsi:type="dcterms:W3CDTF">2021-07-20T06:28:00Z</dcterms:created>
  <dcterms:modified xsi:type="dcterms:W3CDTF">2021-07-27T10:36:00Z</dcterms:modified>
</cp:coreProperties>
</file>