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A7" w:rsidRPr="00C538A7" w:rsidRDefault="00C538A7" w:rsidP="00C53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8A7">
        <w:rPr>
          <w:rFonts w:ascii="Times New Roman" w:hAnsi="Times New Roman" w:cs="Times New Roman"/>
          <w:b/>
          <w:sz w:val="28"/>
          <w:szCs w:val="28"/>
        </w:rPr>
        <w:t>Первый межрегиональный фестиваль лотосов объединит Республику Калмыкию, Волгоградскую и Астраханскую области в период с 7 по 14 августа 2022 года.</w:t>
      </w:r>
    </w:p>
    <w:p w:rsidR="00C538A7" w:rsidRPr="00C538A7" w:rsidRDefault="00C538A7" w:rsidP="00C53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8A7" w:rsidRPr="00C538A7" w:rsidRDefault="00C538A7" w:rsidP="00C53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12D" w:rsidRPr="00C538A7" w:rsidRDefault="0090112D" w:rsidP="00C53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8A7">
        <w:rPr>
          <w:rFonts w:ascii="Times New Roman" w:hAnsi="Times New Roman" w:cs="Times New Roman"/>
          <w:sz w:val="28"/>
          <w:szCs w:val="28"/>
        </w:rPr>
        <w:t>Проведение впервые межрегионального фестиваля лотосов в Волгоградской области стало главной темой брифинга, который сегодня был организован на площадке РИА</w:t>
      </w:r>
      <w:r w:rsidR="00C274BD" w:rsidRPr="00C538A7">
        <w:rPr>
          <w:rFonts w:ascii="Times New Roman" w:hAnsi="Times New Roman" w:cs="Times New Roman"/>
          <w:sz w:val="28"/>
          <w:szCs w:val="28"/>
        </w:rPr>
        <w:t xml:space="preserve">Ц. Представители </w:t>
      </w:r>
      <w:proofErr w:type="spellStart"/>
      <w:r w:rsidR="00C274BD" w:rsidRPr="00C538A7">
        <w:rPr>
          <w:rFonts w:ascii="Times New Roman" w:hAnsi="Times New Roman" w:cs="Times New Roman"/>
          <w:sz w:val="28"/>
          <w:szCs w:val="28"/>
        </w:rPr>
        <w:t>Облкомприроды</w:t>
      </w:r>
      <w:proofErr w:type="spellEnd"/>
      <w:r w:rsidR="00C274BD" w:rsidRPr="00C538A7">
        <w:rPr>
          <w:rFonts w:ascii="Times New Roman" w:hAnsi="Times New Roman" w:cs="Times New Roman"/>
          <w:sz w:val="28"/>
          <w:szCs w:val="28"/>
        </w:rPr>
        <w:t xml:space="preserve">, библиотеки им. М. Горького </w:t>
      </w:r>
      <w:r w:rsidRPr="00C538A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538A7">
        <w:rPr>
          <w:rFonts w:ascii="Times New Roman" w:hAnsi="Times New Roman" w:cs="Times New Roman"/>
          <w:sz w:val="28"/>
          <w:szCs w:val="28"/>
        </w:rPr>
        <w:t>Облтуризма</w:t>
      </w:r>
      <w:proofErr w:type="spellEnd"/>
      <w:r w:rsidRPr="00C538A7">
        <w:rPr>
          <w:rFonts w:ascii="Times New Roman" w:hAnsi="Times New Roman" w:cs="Times New Roman"/>
          <w:sz w:val="28"/>
          <w:szCs w:val="28"/>
        </w:rPr>
        <w:t xml:space="preserve"> рассказали о планируемых мероприятиях фестиваля и опыте других регионов.</w:t>
      </w:r>
    </w:p>
    <w:p w:rsidR="00A16901" w:rsidRPr="00C538A7" w:rsidRDefault="0090112D" w:rsidP="00C27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8A7">
        <w:rPr>
          <w:rFonts w:ascii="Times New Roman" w:hAnsi="Times New Roman" w:cs="Times New Roman"/>
          <w:sz w:val="28"/>
          <w:szCs w:val="28"/>
          <w:lang w:eastAsia="ru-RU"/>
        </w:rPr>
        <w:t xml:space="preserve">По словам заместителя председателя </w:t>
      </w:r>
      <w:proofErr w:type="spellStart"/>
      <w:r w:rsidRPr="00C538A7">
        <w:rPr>
          <w:rFonts w:ascii="Times New Roman" w:hAnsi="Times New Roman" w:cs="Times New Roman"/>
          <w:sz w:val="28"/>
          <w:szCs w:val="28"/>
          <w:lang w:eastAsia="ru-RU"/>
        </w:rPr>
        <w:t>Облкомприроды</w:t>
      </w:r>
      <w:proofErr w:type="spellEnd"/>
      <w:r w:rsidRPr="00C538A7">
        <w:rPr>
          <w:rFonts w:ascii="Times New Roman" w:hAnsi="Times New Roman" w:cs="Times New Roman"/>
          <w:sz w:val="28"/>
          <w:szCs w:val="28"/>
          <w:lang w:eastAsia="ru-RU"/>
        </w:rPr>
        <w:t xml:space="preserve"> Елены </w:t>
      </w:r>
      <w:proofErr w:type="spellStart"/>
      <w:r w:rsidRPr="00C538A7">
        <w:rPr>
          <w:rFonts w:ascii="Times New Roman" w:hAnsi="Times New Roman" w:cs="Times New Roman"/>
          <w:sz w:val="28"/>
          <w:szCs w:val="28"/>
          <w:lang w:eastAsia="ru-RU"/>
        </w:rPr>
        <w:t>Православновой</w:t>
      </w:r>
      <w:proofErr w:type="spellEnd"/>
      <w:r w:rsidRPr="00C538A7">
        <w:rPr>
          <w:rFonts w:ascii="Times New Roman" w:hAnsi="Times New Roman" w:cs="Times New Roman"/>
          <w:sz w:val="28"/>
          <w:szCs w:val="28"/>
          <w:lang w:eastAsia="ru-RU"/>
        </w:rPr>
        <w:t xml:space="preserve">, лотос </w:t>
      </w:r>
      <w:proofErr w:type="spellStart"/>
      <w:r w:rsidRPr="00C538A7">
        <w:rPr>
          <w:rFonts w:ascii="Times New Roman" w:hAnsi="Times New Roman" w:cs="Times New Roman"/>
          <w:sz w:val="28"/>
          <w:szCs w:val="28"/>
          <w:lang w:eastAsia="ru-RU"/>
        </w:rPr>
        <w:t>орехоносный</w:t>
      </w:r>
      <w:proofErr w:type="spellEnd"/>
      <w:r w:rsidRPr="00C538A7">
        <w:rPr>
          <w:rFonts w:ascii="Times New Roman" w:hAnsi="Times New Roman" w:cs="Times New Roman"/>
          <w:sz w:val="28"/>
          <w:szCs w:val="28"/>
          <w:lang w:eastAsia="ru-RU"/>
        </w:rPr>
        <w:t xml:space="preserve"> нельзя назвать типичным для Волгоградской области растением. Во время посещения экскурсионных маршрутов по лотосовому озеру, сотрудники природного парка "</w:t>
      </w:r>
      <w:proofErr w:type="spellStart"/>
      <w:r w:rsidRPr="00C538A7">
        <w:rPr>
          <w:rFonts w:ascii="Times New Roman" w:hAnsi="Times New Roman" w:cs="Times New Roman"/>
          <w:sz w:val="28"/>
          <w:szCs w:val="28"/>
          <w:lang w:eastAsia="ru-RU"/>
        </w:rPr>
        <w:t>Волго-Ахтубинская</w:t>
      </w:r>
      <w:proofErr w:type="spellEnd"/>
      <w:r w:rsidRPr="00C538A7">
        <w:rPr>
          <w:rFonts w:ascii="Times New Roman" w:hAnsi="Times New Roman" w:cs="Times New Roman"/>
          <w:sz w:val="28"/>
          <w:szCs w:val="28"/>
          <w:lang w:eastAsia="ru-RU"/>
        </w:rPr>
        <w:t xml:space="preserve"> пойма" рассказывают легенды и истор</w:t>
      </w:r>
      <w:r w:rsidR="00A16901" w:rsidRPr="00C538A7">
        <w:rPr>
          <w:rFonts w:ascii="Times New Roman" w:hAnsi="Times New Roman" w:cs="Times New Roman"/>
          <w:sz w:val="28"/>
          <w:szCs w:val="28"/>
          <w:lang w:eastAsia="ru-RU"/>
        </w:rPr>
        <w:t xml:space="preserve">ию занесения лотосов в регион. </w:t>
      </w:r>
    </w:p>
    <w:p w:rsidR="0090112D" w:rsidRPr="00C538A7" w:rsidRDefault="0090112D" w:rsidP="00C27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8A7">
        <w:rPr>
          <w:rFonts w:ascii="Times New Roman" w:hAnsi="Times New Roman" w:cs="Times New Roman"/>
          <w:sz w:val="28"/>
          <w:szCs w:val="28"/>
          <w:lang w:eastAsia="ru-RU"/>
        </w:rPr>
        <w:t xml:space="preserve">Фестиваль пройдет 7-14 августа 2022 г. </w:t>
      </w:r>
      <w:r w:rsidR="006E3A32" w:rsidRPr="00C538A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538A7">
        <w:rPr>
          <w:rFonts w:ascii="Times New Roman" w:hAnsi="Times New Roman" w:cs="Times New Roman"/>
          <w:sz w:val="28"/>
          <w:szCs w:val="28"/>
          <w:lang w:eastAsia="ru-RU"/>
        </w:rPr>
        <w:t xml:space="preserve">а территории </w:t>
      </w:r>
      <w:r w:rsidR="006E3A32" w:rsidRPr="00C538A7">
        <w:rPr>
          <w:rFonts w:ascii="Times New Roman" w:hAnsi="Times New Roman" w:cs="Times New Roman"/>
          <w:sz w:val="28"/>
          <w:szCs w:val="28"/>
          <w:lang w:eastAsia="ru-RU"/>
        </w:rPr>
        <w:t xml:space="preserve">Волгограда и области. В ходе фестиваля будут работать площадки </w:t>
      </w:r>
      <w:r w:rsidR="003C2EAA" w:rsidRPr="00C538A7">
        <w:rPr>
          <w:rFonts w:ascii="Times New Roman" w:hAnsi="Times New Roman" w:cs="Times New Roman"/>
          <w:sz w:val="28"/>
          <w:szCs w:val="28"/>
          <w:lang w:eastAsia="ru-RU"/>
        </w:rPr>
        <w:t>в библиотеке им. М. Горького, в Волгоградском региональном ботаническом саду и природном парке «</w:t>
      </w:r>
      <w:proofErr w:type="spellStart"/>
      <w:r w:rsidR="003C2EAA" w:rsidRPr="00C538A7">
        <w:rPr>
          <w:rFonts w:ascii="Times New Roman" w:hAnsi="Times New Roman" w:cs="Times New Roman"/>
          <w:sz w:val="28"/>
          <w:szCs w:val="28"/>
          <w:lang w:eastAsia="ru-RU"/>
        </w:rPr>
        <w:t>Волго-Ахтубинская</w:t>
      </w:r>
      <w:proofErr w:type="spellEnd"/>
      <w:r w:rsidR="003C2EAA" w:rsidRPr="00C538A7">
        <w:rPr>
          <w:rFonts w:ascii="Times New Roman" w:hAnsi="Times New Roman" w:cs="Times New Roman"/>
          <w:sz w:val="28"/>
          <w:szCs w:val="28"/>
          <w:lang w:eastAsia="ru-RU"/>
        </w:rPr>
        <w:t xml:space="preserve"> пойма». </w:t>
      </w:r>
      <w:r w:rsidR="003F65CF" w:rsidRPr="00C538A7">
        <w:rPr>
          <w:rFonts w:ascii="Times New Roman" w:hAnsi="Times New Roman" w:cs="Times New Roman"/>
          <w:sz w:val="28"/>
          <w:szCs w:val="28"/>
          <w:lang w:eastAsia="ru-RU"/>
        </w:rPr>
        <w:t>Экскурсионные маршруты</w:t>
      </w:r>
      <w:r w:rsidR="004C7BE0" w:rsidRPr="00C538A7">
        <w:rPr>
          <w:rFonts w:ascii="Times New Roman" w:hAnsi="Times New Roman" w:cs="Times New Roman"/>
          <w:sz w:val="28"/>
          <w:szCs w:val="28"/>
          <w:lang w:eastAsia="ru-RU"/>
        </w:rPr>
        <w:t xml:space="preserve"> и праздничная программа </w:t>
      </w:r>
      <w:r w:rsidR="003F65CF" w:rsidRPr="00C538A7">
        <w:rPr>
          <w:rFonts w:ascii="Times New Roman" w:hAnsi="Times New Roman" w:cs="Times New Roman"/>
          <w:sz w:val="28"/>
          <w:szCs w:val="28"/>
          <w:lang w:eastAsia="ru-RU"/>
        </w:rPr>
        <w:t>будут посвящены центру фестиваля – озеру с лотосами</w:t>
      </w:r>
      <w:r w:rsidR="00AF22CE" w:rsidRPr="00C538A7">
        <w:rPr>
          <w:rFonts w:ascii="Times New Roman" w:hAnsi="Times New Roman" w:cs="Times New Roman"/>
          <w:sz w:val="28"/>
          <w:szCs w:val="28"/>
          <w:lang w:eastAsia="ru-RU"/>
        </w:rPr>
        <w:t xml:space="preserve">. Также посетители парка смогут пройти экологической тропой «Обитатель птиц». </w:t>
      </w:r>
    </w:p>
    <w:p w:rsidR="00CE5798" w:rsidRPr="00C538A7" w:rsidRDefault="00CE5798" w:rsidP="00C27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8A7">
        <w:rPr>
          <w:rFonts w:ascii="Times New Roman" w:hAnsi="Times New Roman" w:cs="Times New Roman"/>
          <w:sz w:val="28"/>
          <w:szCs w:val="28"/>
          <w:lang w:eastAsia="ru-RU"/>
        </w:rPr>
        <w:t xml:space="preserve">Как отметила Елена </w:t>
      </w:r>
      <w:proofErr w:type="spellStart"/>
      <w:r w:rsidRPr="00C538A7">
        <w:rPr>
          <w:rFonts w:ascii="Times New Roman" w:hAnsi="Times New Roman" w:cs="Times New Roman"/>
          <w:sz w:val="28"/>
          <w:szCs w:val="28"/>
          <w:lang w:eastAsia="ru-RU"/>
        </w:rPr>
        <w:t>Православнова</w:t>
      </w:r>
      <w:proofErr w:type="spellEnd"/>
      <w:r w:rsidRPr="00C538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D7376" w:rsidRPr="00C538A7">
        <w:rPr>
          <w:rFonts w:ascii="Times New Roman" w:hAnsi="Times New Roman" w:cs="Times New Roman"/>
          <w:sz w:val="28"/>
          <w:szCs w:val="28"/>
          <w:lang w:eastAsia="ru-RU"/>
        </w:rPr>
        <w:t>Волгоградская область</w:t>
      </w:r>
      <w:r w:rsidR="00B03CF0" w:rsidRPr="00C538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7376" w:rsidRPr="00C538A7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 лотосовый фестиваль впервые, но поддержка и опыт соседних регионов – Астрахани и </w:t>
      </w:r>
      <w:r w:rsidR="007E448B" w:rsidRPr="00C538A7">
        <w:rPr>
          <w:rFonts w:ascii="Times New Roman" w:hAnsi="Times New Roman" w:cs="Times New Roman"/>
          <w:sz w:val="28"/>
          <w:szCs w:val="28"/>
          <w:lang w:eastAsia="ru-RU"/>
        </w:rPr>
        <w:t>Республики Калмыкия –</w:t>
      </w:r>
      <w:r w:rsidR="00C128EF" w:rsidRPr="00C538A7">
        <w:rPr>
          <w:rFonts w:ascii="Times New Roman" w:hAnsi="Times New Roman" w:cs="Times New Roman"/>
          <w:sz w:val="28"/>
          <w:szCs w:val="28"/>
          <w:lang w:eastAsia="ru-RU"/>
        </w:rPr>
        <w:t xml:space="preserve"> гарантируют успешное и интересное проведение праздника. </w:t>
      </w:r>
      <w:bookmarkStart w:id="0" w:name="_GoBack"/>
      <w:bookmarkEnd w:id="0"/>
    </w:p>
    <w:p w:rsidR="0090112D" w:rsidRPr="00C538A7" w:rsidRDefault="0090112D" w:rsidP="00C274B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F63DA" w:rsidRPr="00C538A7" w:rsidRDefault="004F63DA">
      <w:pPr>
        <w:rPr>
          <w:sz w:val="28"/>
          <w:szCs w:val="28"/>
        </w:rPr>
      </w:pPr>
    </w:p>
    <w:sectPr w:rsidR="004F63DA" w:rsidRPr="00C538A7" w:rsidSect="007A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33E6"/>
    <w:rsid w:val="000D7376"/>
    <w:rsid w:val="001433E6"/>
    <w:rsid w:val="00374C71"/>
    <w:rsid w:val="003C2EAA"/>
    <w:rsid w:val="003F65CF"/>
    <w:rsid w:val="004C7BE0"/>
    <w:rsid w:val="004F63DA"/>
    <w:rsid w:val="0057639D"/>
    <w:rsid w:val="006E3A32"/>
    <w:rsid w:val="007A7537"/>
    <w:rsid w:val="007E448B"/>
    <w:rsid w:val="0090112D"/>
    <w:rsid w:val="00A16901"/>
    <w:rsid w:val="00A53C97"/>
    <w:rsid w:val="00AF22CE"/>
    <w:rsid w:val="00B03CF0"/>
    <w:rsid w:val="00C128EF"/>
    <w:rsid w:val="00C258A2"/>
    <w:rsid w:val="00C274BD"/>
    <w:rsid w:val="00C538A7"/>
    <w:rsid w:val="00CE5798"/>
    <w:rsid w:val="00D222EC"/>
    <w:rsid w:val="00E0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1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Вовченко Юлия Александровна</dc:creator>
  <cp:keywords/>
  <dc:description/>
  <cp:lastModifiedBy>user</cp:lastModifiedBy>
  <cp:revision>4</cp:revision>
  <cp:lastPrinted>2022-08-05T06:10:00Z</cp:lastPrinted>
  <dcterms:created xsi:type="dcterms:W3CDTF">2022-07-26T05:47:00Z</dcterms:created>
  <dcterms:modified xsi:type="dcterms:W3CDTF">2022-08-05T06:11:00Z</dcterms:modified>
</cp:coreProperties>
</file>